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57605"/>
            <wp:effectExtent l="19050" t="0" r="190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900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900" w:rsidRPr="00585900" w:rsidRDefault="00585900" w:rsidP="00585900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900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900" w:rsidRPr="00585900" w:rsidRDefault="00585900" w:rsidP="00585900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90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585900" w:rsidRPr="00585900" w:rsidRDefault="00585900" w:rsidP="0058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90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Думой 15 апреля 2016 г.                                                                  № 104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6E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8590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9F55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F55C7">
        <w:rPr>
          <w:rFonts w:ascii="Times New Roman" w:hAnsi="Times New Roman"/>
          <w:b/>
          <w:sz w:val="24"/>
          <w:szCs w:val="24"/>
        </w:rPr>
        <w:t>1031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9F55C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9F55C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9F55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1031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F55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9F55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(в редакции от 29.02.2016 г. № 1042)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85900" w:rsidRDefault="00585900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9F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9F55C7">
        <w:rPr>
          <w:rFonts w:ascii="Times New Roman" w:hAnsi="Times New Roman"/>
          <w:sz w:val="24"/>
          <w:szCs w:val="24"/>
        </w:rPr>
        <w:t>1246</w:t>
      </w:r>
      <w:r w:rsidR="001D3A2A">
        <w:rPr>
          <w:rFonts w:ascii="Times New Roman" w:hAnsi="Times New Roman"/>
          <w:sz w:val="24"/>
          <w:szCs w:val="24"/>
        </w:rPr>
        <w:t>715,</w:t>
      </w:r>
      <w:r w:rsidR="009F55C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1D3A2A">
        <w:rPr>
          <w:rFonts w:ascii="Times New Roman" w:hAnsi="Times New Roman"/>
          <w:sz w:val="24"/>
          <w:szCs w:val="24"/>
        </w:rPr>
        <w:t>742562,0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DF4E66">
        <w:rPr>
          <w:rFonts w:ascii="Times New Roman" w:hAnsi="Times New Roman"/>
          <w:sz w:val="24"/>
          <w:szCs w:val="24"/>
        </w:rPr>
        <w:t>504153,0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1D3A2A">
        <w:rPr>
          <w:rFonts w:ascii="Times New Roman" w:hAnsi="Times New Roman"/>
          <w:sz w:val="24"/>
          <w:szCs w:val="24"/>
        </w:rPr>
        <w:t>1267014,1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DF4E66">
        <w:rPr>
          <w:rFonts w:ascii="Times New Roman" w:hAnsi="Times New Roman"/>
          <w:sz w:val="24"/>
          <w:szCs w:val="24"/>
        </w:rPr>
        <w:t>504153,0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DF4E66">
        <w:rPr>
          <w:rFonts w:ascii="Times New Roman" w:hAnsi="Times New Roman"/>
          <w:sz w:val="24"/>
          <w:szCs w:val="24"/>
        </w:rPr>
        <w:t>20299,1</w:t>
      </w:r>
      <w:r w:rsid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DF4E66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DF4E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CB6AA0">
        <w:rPr>
          <w:rFonts w:ascii="Times New Roman" w:hAnsi="Times New Roman"/>
          <w:sz w:val="24"/>
          <w:szCs w:val="24"/>
        </w:rPr>
        <w:t>».</w:t>
      </w:r>
    </w:p>
    <w:p w:rsidR="00585900" w:rsidRDefault="00585900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F4E" w:rsidRDefault="00AB5F4E" w:rsidP="00AB5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Абзац 4 пункта 2 изложить в следующей редакции:</w:t>
      </w:r>
    </w:p>
    <w:p w:rsidR="00CB6AA0" w:rsidRDefault="00AB5F4E" w:rsidP="00AB5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общий объем расходов бюджета городского округа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 xml:space="preserve">1069567,8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14716,6</w:t>
      </w:r>
      <w:r w:rsidRPr="008D3256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2018</w:t>
      </w:r>
      <w:r w:rsidRPr="008D325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3256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lastRenderedPageBreak/>
        <w:t xml:space="preserve">в сумме </w:t>
      </w:r>
      <w:r>
        <w:rPr>
          <w:rFonts w:ascii="Times New Roman" w:hAnsi="Times New Roman"/>
          <w:sz w:val="24"/>
          <w:szCs w:val="24"/>
        </w:rPr>
        <w:t>1026594,5</w:t>
      </w:r>
      <w:r w:rsidRPr="008D3256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="005C0C14">
        <w:rPr>
          <w:rFonts w:ascii="Times New Roman" w:hAnsi="Times New Roman"/>
          <w:sz w:val="24"/>
          <w:szCs w:val="24"/>
        </w:rPr>
        <w:t xml:space="preserve">45324,2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585900" w:rsidRDefault="00585900" w:rsidP="00AB5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D4" w:rsidRDefault="00AB5F4E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CD4">
        <w:rPr>
          <w:rFonts w:ascii="Times New Roman" w:hAnsi="Times New Roman"/>
          <w:sz w:val="24"/>
          <w:szCs w:val="24"/>
        </w:rPr>
        <w:t>.Решение дополнить пунктом 3 следующего содержания:</w:t>
      </w:r>
    </w:p>
    <w:p w:rsidR="00DF4E66" w:rsidRDefault="000D7CD4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</w:t>
      </w:r>
      <w:r w:rsidR="00DF4E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F4E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DF4E66">
        <w:rPr>
          <w:rFonts w:ascii="Times New Roman" w:hAnsi="Times New Roman"/>
          <w:sz w:val="24"/>
          <w:szCs w:val="24"/>
        </w:rPr>
        <w:t>8</w:t>
      </w:r>
      <w:r w:rsidR="00727638">
        <w:rPr>
          <w:rFonts w:ascii="Times New Roman" w:hAnsi="Times New Roman"/>
          <w:sz w:val="24"/>
          <w:szCs w:val="24"/>
        </w:rPr>
        <w:t xml:space="preserve"> годов включается </w:t>
      </w: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</w:t>
      </w:r>
      <w:r w:rsidR="00727638">
        <w:rPr>
          <w:rFonts w:ascii="Times New Roman" w:hAnsi="Times New Roman"/>
          <w:sz w:val="24"/>
          <w:szCs w:val="24"/>
        </w:rPr>
        <w:t>жета городского округа в течение</w:t>
      </w:r>
      <w:r>
        <w:rPr>
          <w:rFonts w:ascii="Times New Roman" w:hAnsi="Times New Roman"/>
          <w:sz w:val="24"/>
          <w:szCs w:val="24"/>
        </w:rPr>
        <w:t xml:space="preserve"> со</w:t>
      </w:r>
      <w:r w:rsidR="00727638">
        <w:rPr>
          <w:rFonts w:ascii="Times New Roman" w:hAnsi="Times New Roman"/>
          <w:sz w:val="24"/>
          <w:szCs w:val="24"/>
        </w:rPr>
        <w:t>ответствующего финансового года</w:t>
      </w:r>
      <w:r>
        <w:rPr>
          <w:rFonts w:ascii="Times New Roman" w:hAnsi="Times New Roman"/>
          <w:sz w:val="24"/>
          <w:szCs w:val="24"/>
        </w:rPr>
        <w:t>».</w:t>
      </w:r>
    </w:p>
    <w:p w:rsidR="00585900" w:rsidRDefault="00585900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C16" w:rsidRDefault="00AB5F4E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4C16">
        <w:rPr>
          <w:rFonts w:ascii="Times New Roman" w:hAnsi="Times New Roman"/>
          <w:sz w:val="24"/>
          <w:szCs w:val="24"/>
        </w:rPr>
        <w:t>.</w:t>
      </w:r>
      <w:r w:rsidR="00D44C16" w:rsidRPr="00D44C16">
        <w:rPr>
          <w:rFonts w:ascii="Times New Roman" w:hAnsi="Times New Roman"/>
          <w:sz w:val="24"/>
          <w:szCs w:val="24"/>
        </w:rPr>
        <w:t xml:space="preserve"> </w:t>
      </w:r>
      <w:r w:rsidR="00D44C16">
        <w:rPr>
          <w:rFonts w:ascii="Times New Roman" w:hAnsi="Times New Roman"/>
          <w:sz w:val="24"/>
          <w:szCs w:val="24"/>
        </w:rPr>
        <w:t>Решение дополнить пунктом  4 следующего содержания:</w:t>
      </w:r>
    </w:p>
    <w:p w:rsidR="00D44C16" w:rsidRDefault="00D44C16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Pr="00F94B44">
        <w:rPr>
          <w:rFonts w:ascii="Times New Roman" w:hAnsi="Times New Roman"/>
          <w:sz w:val="24"/>
          <w:szCs w:val="24"/>
        </w:rPr>
        <w:t xml:space="preserve">В расходной части бюджета по подразделу 0502 «Коммунальное хозяйство» предусмотреть средства на увеличение уставного фонда МУП «Михайловское водопроводно-канализационное хозяйство» в сумме </w:t>
      </w:r>
      <w:r>
        <w:rPr>
          <w:rFonts w:ascii="Times New Roman" w:hAnsi="Times New Roman"/>
          <w:sz w:val="24"/>
          <w:szCs w:val="24"/>
        </w:rPr>
        <w:t>650,0</w:t>
      </w:r>
      <w:r w:rsidRPr="00F94B44">
        <w:rPr>
          <w:rFonts w:ascii="Times New Roman" w:hAnsi="Times New Roman"/>
          <w:sz w:val="24"/>
          <w:szCs w:val="24"/>
        </w:rPr>
        <w:t xml:space="preserve"> тыс. рублей.</w:t>
      </w:r>
    </w:p>
    <w:p w:rsidR="00D44C16" w:rsidRDefault="00D44C16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B44">
        <w:rPr>
          <w:rFonts w:ascii="Times New Roman" w:hAnsi="Times New Roman"/>
          <w:sz w:val="24"/>
          <w:szCs w:val="24"/>
        </w:rPr>
        <w:t>В расходной части бюджета по подразделу</w:t>
      </w:r>
      <w:r>
        <w:rPr>
          <w:rFonts w:ascii="Times New Roman" w:hAnsi="Times New Roman"/>
          <w:sz w:val="24"/>
          <w:szCs w:val="24"/>
        </w:rPr>
        <w:t xml:space="preserve"> 0113 «Другие общегосударственные вопросы»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области, реализующим проекты по благоустройству территорий организаций  территориального общественного самоуправления в сумме 665,2 тыс. рублей».</w:t>
      </w:r>
    </w:p>
    <w:p w:rsidR="00585900" w:rsidRDefault="00585900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4E66" w:rsidRDefault="00AB5F4E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4E66">
        <w:rPr>
          <w:rFonts w:ascii="Times New Roman" w:hAnsi="Times New Roman"/>
          <w:sz w:val="24"/>
          <w:szCs w:val="24"/>
        </w:rPr>
        <w:t>.Пункты 3-21</w:t>
      </w:r>
      <w:r w:rsidR="00101D0F">
        <w:rPr>
          <w:rFonts w:ascii="Times New Roman" w:hAnsi="Times New Roman"/>
          <w:sz w:val="24"/>
          <w:szCs w:val="24"/>
        </w:rPr>
        <w:t xml:space="preserve"> счи</w:t>
      </w:r>
      <w:r w:rsidR="00D44C16">
        <w:rPr>
          <w:rFonts w:ascii="Times New Roman" w:hAnsi="Times New Roman"/>
          <w:sz w:val="24"/>
          <w:szCs w:val="24"/>
        </w:rPr>
        <w:t>тать соответственно пунктами 5-23</w:t>
      </w:r>
      <w:r w:rsidR="00101D0F">
        <w:rPr>
          <w:rFonts w:ascii="Times New Roman" w:hAnsi="Times New Roman"/>
          <w:sz w:val="24"/>
          <w:szCs w:val="24"/>
        </w:rPr>
        <w:t>.</w:t>
      </w:r>
    </w:p>
    <w:p w:rsidR="00585900" w:rsidRDefault="00585900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7EF" w:rsidRDefault="00AB5F4E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47EF">
        <w:rPr>
          <w:rFonts w:ascii="Times New Roman" w:hAnsi="Times New Roman"/>
          <w:sz w:val="24"/>
          <w:szCs w:val="24"/>
        </w:rPr>
        <w:t>.Пункт 1</w:t>
      </w:r>
      <w:r w:rsidR="00D44C16">
        <w:rPr>
          <w:rFonts w:ascii="Times New Roman" w:hAnsi="Times New Roman"/>
          <w:sz w:val="24"/>
          <w:szCs w:val="24"/>
        </w:rPr>
        <w:t>8</w:t>
      </w:r>
      <w:r w:rsidR="009A47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A47EF" w:rsidRPr="008D3256" w:rsidRDefault="009A47EF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</w:t>
      </w:r>
      <w:r w:rsidR="00D44C1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</w:t>
      </w:r>
      <w:r w:rsidR="00DF4E66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DF4E66">
        <w:rPr>
          <w:rFonts w:ascii="Times New Roman" w:hAnsi="Times New Roman"/>
          <w:sz w:val="24"/>
          <w:szCs w:val="24"/>
        </w:rPr>
        <w:t>20561,3</w:t>
      </w:r>
      <w:r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рублей.</w:t>
      </w:r>
    </w:p>
    <w:p w:rsidR="00525F95" w:rsidRDefault="009A47EF" w:rsidP="0052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Направить бюджетные ассигнования дорожного фонда городского округа </w:t>
      </w:r>
      <w:proofErr w:type="gramStart"/>
      <w:r w:rsidRPr="008D3256">
        <w:rPr>
          <w:rFonts w:ascii="Times New Roman" w:hAnsi="Times New Roman"/>
          <w:sz w:val="24"/>
          <w:szCs w:val="24"/>
        </w:rPr>
        <w:t>на</w:t>
      </w:r>
      <w:proofErr w:type="gramEnd"/>
      <w:r w:rsidRPr="008D3256">
        <w:rPr>
          <w:rFonts w:ascii="Times New Roman" w:hAnsi="Times New Roman"/>
          <w:sz w:val="24"/>
          <w:szCs w:val="24"/>
        </w:rPr>
        <w:t xml:space="preserve">:            </w:t>
      </w:r>
    </w:p>
    <w:p w:rsidR="009A47EF" w:rsidRPr="008D3256" w:rsidRDefault="009A47EF" w:rsidP="009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</w:t>
      </w:r>
      <w:r w:rsidRPr="008D3256">
        <w:rPr>
          <w:rFonts w:ascii="Times New Roman" w:hAnsi="Times New Roman"/>
          <w:color w:val="000000"/>
          <w:sz w:val="24"/>
          <w:szCs w:val="24"/>
        </w:rPr>
        <w:t>(включая разработку проектной документации, проведение необходимых экспертиз)</w:t>
      </w:r>
      <w:r w:rsidRPr="008D3256">
        <w:rPr>
          <w:rFonts w:ascii="Times New Roman" w:hAnsi="Times New Roman"/>
          <w:sz w:val="24"/>
          <w:szCs w:val="24"/>
        </w:rPr>
        <w:t>;</w:t>
      </w:r>
    </w:p>
    <w:p w:rsidR="009A47EF" w:rsidRPr="008D3256" w:rsidRDefault="009A47EF" w:rsidP="009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капитальн</w:t>
      </w:r>
      <w:r w:rsidR="001B45AB">
        <w:rPr>
          <w:rFonts w:ascii="Times New Roman" w:hAnsi="Times New Roman"/>
          <w:sz w:val="24"/>
          <w:szCs w:val="24"/>
        </w:rPr>
        <w:t>ый</w:t>
      </w:r>
      <w:r w:rsidRPr="008D3256">
        <w:rPr>
          <w:rFonts w:ascii="Times New Roman" w:hAnsi="Times New Roman"/>
          <w:sz w:val="24"/>
          <w:szCs w:val="24"/>
        </w:rPr>
        <w:t xml:space="preserve"> ремонт и ремонт дворовых территорий многоквартирных домов, проездов к дворовым территориям многоквартирных домов;</w:t>
      </w:r>
    </w:p>
    <w:p w:rsidR="009A47EF" w:rsidRDefault="009A47EF" w:rsidP="0010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обустройство автомобильных дорог общего пользования местного значения в целях повышения безопасности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585900" w:rsidRDefault="00585900" w:rsidP="0010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4FB" w:rsidRPr="00C914FB" w:rsidRDefault="00AB5F4E" w:rsidP="00D92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14FB">
        <w:rPr>
          <w:rFonts w:ascii="Times New Roman" w:hAnsi="Times New Roman"/>
          <w:sz w:val="24"/>
          <w:szCs w:val="24"/>
        </w:rPr>
        <w:t>.</w:t>
      </w:r>
      <w:r w:rsidR="00C914FB" w:rsidRPr="00C914FB">
        <w:rPr>
          <w:b/>
          <w:sz w:val="24"/>
          <w:szCs w:val="24"/>
        </w:rPr>
        <w:t xml:space="preserve"> </w:t>
      </w:r>
      <w:r w:rsidR="00C914FB" w:rsidRPr="00C914FB">
        <w:rPr>
          <w:rFonts w:ascii="Times New Roman" w:hAnsi="Times New Roman"/>
          <w:sz w:val="24"/>
          <w:szCs w:val="24"/>
        </w:rPr>
        <w:t xml:space="preserve">Приложение № 1 </w:t>
      </w:r>
      <w:r w:rsidR="00D9280A">
        <w:rPr>
          <w:rFonts w:ascii="Times New Roman" w:hAnsi="Times New Roman"/>
          <w:bCs/>
          <w:sz w:val="24"/>
          <w:szCs w:val="24"/>
        </w:rPr>
        <w:t>дополнить следующими словами</w:t>
      </w:r>
      <w:r w:rsidR="00C914FB" w:rsidRPr="00C914FB">
        <w:rPr>
          <w:rFonts w:ascii="Times New Roman" w:hAnsi="Times New Roman"/>
          <w:bCs/>
          <w:sz w:val="24"/>
          <w:szCs w:val="24"/>
        </w:rPr>
        <w:t>:</w:t>
      </w:r>
    </w:p>
    <w:p w:rsidR="00C914FB" w:rsidRPr="00C914FB" w:rsidRDefault="00D9280A" w:rsidP="00D9280A">
      <w:pPr>
        <w:pStyle w:val="ConsPlusNormal"/>
        <w:ind w:firstLine="708"/>
        <w:jc w:val="both"/>
      </w:pPr>
      <w:r>
        <w:t>«</w:t>
      </w:r>
      <w:r w:rsidR="00C914FB" w:rsidRPr="00C914FB">
        <w:t>752 2 02 02207 04 0000 151 - Субсидии бюджетам городских округов на реализацию мероприятий государственной программы Российской Федерации "Доступная среда" на 2011 - 2020 годы</w:t>
      </w:r>
      <w:r>
        <w:t>;</w:t>
      </w:r>
      <w:r w:rsidR="00C914FB" w:rsidRPr="00C914FB">
        <w:t xml:space="preserve"> </w:t>
      </w:r>
    </w:p>
    <w:p w:rsidR="00C914FB" w:rsidRPr="00C914FB" w:rsidRDefault="00C914FB" w:rsidP="00D9280A">
      <w:pPr>
        <w:pStyle w:val="ConsPlusNormal"/>
        <w:ind w:firstLine="708"/>
        <w:jc w:val="both"/>
      </w:pPr>
      <w:r w:rsidRPr="00C914FB">
        <w:t>752 2 02 03007 04 0000 151 -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Федерации;</w:t>
      </w:r>
    </w:p>
    <w:p w:rsidR="00C914FB" w:rsidRDefault="00C914FB" w:rsidP="00D9280A">
      <w:pPr>
        <w:pStyle w:val="ConsPlusNormal"/>
        <w:ind w:firstLine="708"/>
        <w:jc w:val="both"/>
      </w:pPr>
      <w:r w:rsidRPr="00C914FB">
        <w:t>752 2 02 03121 04 0000 151 - Субвенции бюджетам городских округов на проведение Всероссийской сельскохозяйственной переписи в 2016 году</w:t>
      </w:r>
      <w:r w:rsidR="00D9280A">
        <w:t>».</w:t>
      </w:r>
    </w:p>
    <w:p w:rsidR="00585900" w:rsidRPr="00C914FB" w:rsidRDefault="00585900" w:rsidP="00D9280A">
      <w:pPr>
        <w:pStyle w:val="ConsPlusNormal"/>
        <w:ind w:firstLine="708"/>
        <w:jc w:val="both"/>
      </w:pPr>
    </w:p>
    <w:p w:rsidR="00EB48BF" w:rsidRDefault="00AB5F4E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814"/>
        <w:gridCol w:w="5013"/>
        <w:gridCol w:w="561"/>
        <w:gridCol w:w="715"/>
        <w:gridCol w:w="521"/>
        <w:gridCol w:w="755"/>
        <w:gridCol w:w="1275"/>
      </w:tblGrid>
      <w:tr w:rsidR="00DD752A" w:rsidTr="00552DE3">
        <w:trPr>
          <w:trHeight w:val="1185"/>
        </w:trPr>
        <w:tc>
          <w:tcPr>
            <w:tcW w:w="9654" w:type="dxa"/>
            <w:gridSpan w:val="7"/>
            <w:vAlign w:val="bottom"/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2016 год и на плановый период 2017 и 2018 годов</w:t>
            </w:r>
          </w:p>
          <w:p w:rsidR="00585900" w:rsidRDefault="005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900" w:rsidRDefault="005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900" w:rsidRDefault="005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900" w:rsidRDefault="005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A" w:rsidTr="00552DE3">
        <w:trPr>
          <w:trHeight w:val="15"/>
        </w:trPr>
        <w:tc>
          <w:tcPr>
            <w:tcW w:w="814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013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61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1236" w:type="dxa"/>
            <w:gridSpan w:val="2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2030" w:type="dxa"/>
            <w:gridSpan w:val="2"/>
            <w:vAlign w:val="bottom"/>
            <w:hideMark/>
          </w:tcPr>
          <w:p w:rsidR="00DD752A" w:rsidRDefault="00DD752A">
            <w:pPr>
              <w:spacing w:after="0"/>
            </w:pPr>
          </w:p>
        </w:tc>
      </w:tr>
      <w:tr w:rsidR="00DD752A" w:rsidTr="00552DE3">
        <w:trPr>
          <w:trHeight w:val="34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752A" w:rsidRDefault="00DD752A">
            <w:pPr>
              <w:spacing w:after="0"/>
            </w:pPr>
          </w:p>
        </w:tc>
      </w:tr>
      <w:tr w:rsidR="00DD752A" w:rsidTr="00552DE3">
        <w:trPr>
          <w:trHeight w:val="34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D752A" w:rsidTr="00552DE3">
        <w:trPr>
          <w:trHeight w:val="27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A" w:rsidTr="00DD31D8">
        <w:trPr>
          <w:trHeight w:val="17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156623,3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225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125202,1</w:t>
            </w:r>
          </w:p>
        </w:tc>
      </w:tr>
      <w:tr w:rsidR="00DD752A" w:rsidTr="00DD31D8">
        <w:trPr>
          <w:trHeight w:val="8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D752A" w:rsidTr="00DD31D8">
        <w:trPr>
          <w:trHeight w:val="11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D752A" w:rsidTr="00047487">
        <w:trPr>
          <w:trHeight w:val="1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225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DD752A" w:rsidTr="00047487">
        <w:trPr>
          <w:trHeight w:val="11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DD752A" w:rsidTr="00047487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752A" w:rsidTr="00552DE3">
        <w:trPr>
          <w:trHeight w:val="26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225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59888,2</w:t>
            </w:r>
          </w:p>
        </w:tc>
      </w:tr>
      <w:tr w:rsidR="00DD752A" w:rsidTr="00552DE3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225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D752A" w:rsidTr="00552DE3">
        <w:trPr>
          <w:trHeight w:val="5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10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83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DD752A" w:rsidTr="00552DE3">
        <w:trPr>
          <w:trHeight w:val="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D752A" w:rsidTr="00552DE3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D752A" w:rsidTr="00552DE3">
        <w:trPr>
          <w:trHeight w:val="5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2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72350,8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54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DD752A" w:rsidTr="00552DE3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D752A" w:rsidTr="00552DE3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54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D752A" w:rsidTr="00552DE3">
        <w:trPr>
          <w:trHeight w:val="28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5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 w:rsidP="00DD752A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811911,2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54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DD752A" w:rsidTr="00552DE3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B32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DD752A" w:rsidTr="00552DE3">
        <w:trPr>
          <w:trHeight w:val="23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B32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DD752A" w:rsidTr="00552DE3">
        <w:trPr>
          <w:trHeight w:val="16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DD752A" w:rsidTr="00552DE3">
        <w:trPr>
          <w:trHeight w:val="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54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D752A" w:rsidTr="00552DE3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DD752A" w:rsidTr="00552DE3">
        <w:trPr>
          <w:trHeight w:val="20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DD752A" w:rsidTr="00552DE3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DD752A" w:rsidTr="00552DE3">
        <w:trPr>
          <w:trHeight w:val="1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52A" w:rsidTr="00552DE3">
        <w:trPr>
          <w:trHeight w:val="21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DD752A" w:rsidTr="00552DE3">
        <w:trPr>
          <w:trHeight w:val="17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DD752A" w:rsidTr="00552DE3">
        <w:trPr>
          <w:trHeight w:val="27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DD752A" w:rsidTr="00AB5F4E">
        <w:trPr>
          <w:trHeight w:val="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D752A" w:rsidTr="00AB5F4E">
        <w:trPr>
          <w:trHeight w:val="3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DD752A" w:rsidTr="00AB5F4E">
        <w:trPr>
          <w:trHeight w:val="2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D752A" w:rsidTr="00AB5F4E">
        <w:trPr>
          <w:trHeight w:val="3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1267014,1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1069567,8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2A" w:rsidRDefault="00DD75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1026594,5</w:t>
            </w: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552DE3" w:rsidRDefault="00AB5F4E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.Приложение № 4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3074"/>
        <w:gridCol w:w="627"/>
        <w:gridCol w:w="567"/>
        <w:gridCol w:w="850"/>
        <w:gridCol w:w="709"/>
        <w:gridCol w:w="1276"/>
        <w:gridCol w:w="1276"/>
        <w:gridCol w:w="1275"/>
      </w:tblGrid>
      <w:tr w:rsidR="001040F0" w:rsidRPr="001040F0" w:rsidTr="001040F0">
        <w:trPr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040F0" w:rsidRPr="001040F0" w:rsidTr="001040F0">
        <w:trPr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040F0" w:rsidRPr="001040F0" w:rsidTr="001040F0">
        <w:trPr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 год и на плановый период 2017 и 2018 годов</w:t>
            </w:r>
          </w:p>
        </w:tc>
      </w:tr>
      <w:tr w:rsidR="001040F0" w:rsidRPr="001040F0" w:rsidTr="001040F0">
        <w:trPr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1040F0" w:rsidRPr="001040F0" w:rsidTr="00BE54AA">
        <w:trPr>
          <w:trHeight w:val="765"/>
        </w:trPr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1040F0" w:rsidRPr="001040F0" w:rsidTr="00BE54AA">
        <w:trPr>
          <w:trHeight w:val="588"/>
        </w:trPr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0F0" w:rsidRPr="001040F0" w:rsidTr="00BE54AA">
        <w:trPr>
          <w:trHeight w:val="3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125202,1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1040F0" w:rsidRPr="001040F0" w:rsidTr="00BE54AA">
        <w:trPr>
          <w:trHeight w:val="9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1040F0" w:rsidRPr="001040F0" w:rsidTr="00BE54AA">
        <w:trPr>
          <w:trHeight w:val="9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1040F0" w:rsidRPr="001040F0" w:rsidTr="00DD31D8">
        <w:trPr>
          <w:trHeight w:val="18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1040F0" w:rsidRPr="001040F0" w:rsidTr="00DD31D8">
        <w:trPr>
          <w:trHeight w:val="9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1040F0" w:rsidRPr="001040F0" w:rsidTr="00DD31D8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1040F0" w:rsidRPr="001040F0" w:rsidTr="00BE54AA">
        <w:trPr>
          <w:trHeight w:val="2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1040F0" w:rsidRPr="001040F0" w:rsidTr="00BE54AA">
        <w:trPr>
          <w:trHeight w:val="7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040F0" w:rsidRPr="001040F0" w:rsidTr="00BE54AA">
        <w:trPr>
          <w:trHeight w:val="148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1040F0" w:rsidRPr="001040F0" w:rsidTr="00BE54AA">
        <w:trPr>
          <w:trHeight w:val="9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</w:t>
            </w:r>
            <w:r w:rsidR="001040F0"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1040F0" w:rsidRPr="001040F0" w:rsidTr="00DD31D8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</w:t>
            </w:r>
            <w:r w:rsidR="001040F0"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1040F0" w:rsidRPr="001040F0" w:rsidTr="00DD31D8">
        <w:trPr>
          <w:trHeight w:val="78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040F0" w:rsidRPr="001040F0" w:rsidTr="00BE54AA">
        <w:trPr>
          <w:trHeight w:val="8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1040F0" w:rsidRPr="001040F0" w:rsidTr="00BE54AA">
        <w:trPr>
          <w:trHeight w:val="2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1040F0" w:rsidRPr="001040F0" w:rsidTr="00BE54AA">
        <w:trPr>
          <w:trHeight w:val="75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1040F0" w:rsidRPr="001040F0" w:rsidTr="00BE54AA">
        <w:trPr>
          <w:trHeight w:val="15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1040F0" w:rsidRPr="001040F0" w:rsidTr="00DD31D8">
        <w:trPr>
          <w:trHeight w:val="9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1040F0" w:rsidRPr="001040F0" w:rsidTr="00DD31D8">
        <w:trPr>
          <w:trHeight w:val="6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1040F0" w:rsidRPr="001040F0" w:rsidTr="00DD31D8">
        <w:trPr>
          <w:trHeight w:val="25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1040F0" w:rsidRPr="001040F0" w:rsidTr="00BE54AA">
        <w:trPr>
          <w:trHeight w:val="62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40F0" w:rsidRPr="001040F0" w:rsidTr="00BE54AA">
        <w:trPr>
          <w:trHeight w:val="78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1040F0" w:rsidRPr="001040F0" w:rsidTr="00BE54AA">
        <w:trPr>
          <w:trHeight w:val="9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1040F0" w:rsidRPr="001040F0" w:rsidTr="00BE54AA">
        <w:trPr>
          <w:trHeight w:val="76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0F0" w:rsidRPr="001040F0" w:rsidTr="00BE54AA">
        <w:trPr>
          <w:trHeight w:val="9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председателя  контрольно-счетной комиссии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1040F0" w:rsidRPr="001040F0" w:rsidTr="00BE54AA">
        <w:trPr>
          <w:trHeight w:val="42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1040F0" w:rsidRPr="001040F0" w:rsidTr="00BE54AA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40F0" w:rsidRPr="001040F0" w:rsidTr="00BE54AA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40F0" w:rsidRPr="001040F0" w:rsidTr="00BE54AA">
        <w:trPr>
          <w:trHeight w:val="28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40F0" w:rsidRPr="001040F0" w:rsidTr="00BE54AA">
        <w:trPr>
          <w:trHeight w:val="6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59888,2</w:t>
            </w:r>
          </w:p>
        </w:tc>
      </w:tr>
      <w:tr w:rsidR="001040F0" w:rsidRPr="001040F0" w:rsidTr="00BE54AA">
        <w:trPr>
          <w:trHeight w:val="21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некоммерческим организациям (за исключением муниципальных учреждений)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9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1040F0" w:rsidRPr="001040F0" w:rsidTr="00BE54AA">
        <w:trPr>
          <w:trHeight w:val="68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1040F0" w:rsidRPr="001040F0" w:rsidTr="00BE54AA">
        <w:trPr>
          <w:trHeight w:val="24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1040F0" w:rsidRPr="001040F0" w:rsidTr="00BE54AA">
        <w:trPr>
          <w:trHeight w:val="57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40F0" w:rsidRPr="001040F0" w:rsidTr="00BE54AA">
        <w:trPr>
          <w:trHeight w:val="26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9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040F0"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040F0"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0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040F0"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9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76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9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4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8746D1">
        <w:trPr>
          <w:trHeight w:val="42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8746D1">
        <w:trPr>
          <w:trHeight w:val="7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4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BF699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1040F0" w:rsidRPr="001040F0" w:rsidTr="00BE54AA">
        <w:trPr>
          <w:trHeight w:val="3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BF699F" w:rsidP="00BF6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1040F0" w:rsidRPr="001040F0" w:rsidTr="00BE54AA">
        <w:trPr>
          <w:trHeight w:val="9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585900">
        <w:trPr>
          <w:trHeight w:val="41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5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8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2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2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1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0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9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6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муниципальных 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7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6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48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1040F0" w:rsidRPr="001040F0" w:rsidTr="00BE54AA">
        <w:trPr>
          <w:trHeight w:val="3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040F0" w:rsidRPr="001040F0" w:rsidTr="00BE54AA">
        <w:trPr>
          <w:trHeight w:val="27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040F0" w:rsidRPr="001040F0" w:rsidTr="00BE54AA">
        <w:trPr>
          <w:trHeight w:val="65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040F0" w:rsidRPr="001040F0" w:rsidTr="00DD31D8">
        <w:trPr>
          <w:trHeight w:val="40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1040F0" w:rsidRPr="001040F0" w:rsidTr="00DD31D8">
        <w:trPr>
          <w:trHeight w:val="18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7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2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2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светофорных объектов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50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5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1040F0" w:rsidRPr="001040F0" w:rsidTr="00DD31D8">
        <w:trPr>
          <w:trHeight w:val="279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1040F0" w:rsidRPr="001040F0" w:rsidTr="00DD31D8">
        <w:trPr>
          <w:trHeight w:val="12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1040F0" w:rsidRPr="001040F0" w:rsidTr="00BE54AA">
        <w:trPr>
          <w:trHeight w:val="44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2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9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8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1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5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6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1040F0" w:rsidRPr="001040F0" w:rsidTr="00BE54AA">
        <w:trPr>
          <w:trHeight w:val="27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9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82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8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5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1040F0" w:rsidRPr="001040F0" w:rsidTr="00BE54AA">
        <w:trPr>
          <w:trHeight w:val="6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8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0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1040F0" w:rsidRPr="001040F0" w:rsidTr="00DD31D8">
        <w:trPr>
          <w:trHeight w:val="59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1040F0" w:rsidRPr="001040F0" w:rsidTr="00DD31D8">
        <w:trPr>
          <w:trHeight w:val="19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1040F0" w:rsidRPr="001040F0" w:rsidTr="00BE54AA">
        <w:trPr>
          <w:trHeight w:val="189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1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8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9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0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5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городского округа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18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9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1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69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</w:t>
            </w:r>
            <w:r w:rsidR="0082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и на период до 2020 года"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77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социальной и инженерной инфраструктуры в сельской местности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2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41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1040F0" w:rsidRPr="001040F0" w:rsidTr="00BE54AA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1040F0" w:rsidRPr="001040F0" w:rsidTr="00BE54AA">
        <w:trPr>
          <w:trHeight w:val="2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1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585900">
        <w:trPr>
          <w:trHeight w:val="41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9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7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2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9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1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7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3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7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1040F0" w:rsidRPr="001040F0" w:rsidTr="00BE54AA">
        <w:trPr>
          <w:trHeight w:val="27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021DEA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1040F0" w:rsidRPr="001040F0" w:rsidTr="00BE54AA">
        <w:trPr>
          <w:trHeight w:val="1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70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9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32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8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0C69" w:rsidRPr="001040F0" w:rsidTr="00690C69">
        <w:trPr>
          <w:trHeight w:val="214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0C69" w:rsidRPr="001040F0" w:rsidTr="00690C69">
        <w:trPr>
          <w:trHeight w:val="9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0C69" w:rsidRPr="001040F0" w:rsidTr="00690C69">
        <w:trPr>
          <w:trHeight w:val="125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69" w:rsidRPr="001040F0" w:rsidRDefault="00690C69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79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1040F0" w:rsidRPr="001040F0" w:rsidTr="00BE54AA">
        <w:trPr>
          <w:trHeight w:val="42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5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2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1040F0" w:rsidRPr="001040F0" w:rsidTr="00BE54AA">
        <w:trPr>
          <w:trHeight w:val="12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1040F0" w:rsidRPr="001040F0" w:rsidTr="00DD31D8">
        <w:trPr>
          <w:trHeight w:val="12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1040F0" w:rsidRPr="001040F0" w:rsidTr="00425082">
        <w:trPr>
          <w:trHeight w:val="2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5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1040F0" w:rsidRPr="001040F0" w:rsidTr="00BE54AA">
        <w:trPr>
          <w:trHeight w:val="123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1040F0" w:rsidRPr="001040F0" w:rsidTr="00BE54AA">
        <w:trPr>
          <w:trHeight w:val="28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42508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1040F0" w:rsidRPr="001040F0" w:rsidTr="00BE54AA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3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4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5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5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1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9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4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9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1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1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3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5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здорового образа жизни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58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2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A17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42508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3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42508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8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42508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7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детей в сфере культуры городского округа город Михайловка на 2014-2016 годы"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8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220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9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4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1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1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4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249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7D6F" w:rsidRPr="001040F0" w:rsidTr="00BE54AA">
        <w:trPr>
          <w:trHeight w:val="18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6F" w:rsidRPr="001040F0" w:rsidRDefault="00127D6F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7D6F" w:rsidRPr="001040F0" w:rsidTr="00127D6F">
        <w:trPr>
          <w:trHeight w:val="8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6F" w:rsidRPr="001040F0" w:rsidRDefault="00127D6F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7D6F" w:rsidRPr="001040F0" w:rsidTr="00127D6F">
        <w:trPr>
          <w:trHeight w:val="82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6F" w:rsidRPr="001040F0" w:rsidRDefault="00127D6F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F" w:rsidRPr="001040F0" w:rsidRDefault="00127D6F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1040F0" w:rsidRPr="001040F0" w:rsidTr="00775285">
        <w:trPr>
          <w:trHeight w:val="21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</w:t>
            </w:r>
            <w:r w:rsidR="00B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 в муниципальных учреждениях,</w:t>
            </w:r>
            <w:r w:rsidR="00B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 в сельских поселениях и рабочих поселках Волгоградской области.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24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7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1040F0" w:rsidRPr="001040F0" w:rsidTr="00DD31D8">
        <w:trPr>
          <w:trHeight w:val="3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1040F0" w:rsidRPr="001040F0" w:rsidTr="00BE54AA">
        <w:trPr>
          <w:trHeight w:val="24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1040F0" w:rsidRPr="001040F0" w:rsidTr="00BE54AA">
        <w:trPr>
          <w:trHeight w:val="42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1040F0" w:rsidRPr="001040F0" w:rsidTr="00BE54AA">
        <w:trPr>
          <w:trHeight w:val="42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1040F0" w:rsidRPr="001040F0" w:rsidTr="00BE54AA">
        <w:trPr>
          <w:trHeight w:val="121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1040F0" w:rsidRPr="001040F0" w:rsidTr="00775285">
        <w:trPr>
          <w:trHeight w:val="15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1040F0" w:rsidRPr="001040F0" w:rsidTr="00775285">
        <w:trPr>
          <w:trHeight w:val="250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1040F0" w:rsidRPr="001040F0" w:rsidTr="00DD31D8">
        <w:trPr>
          <w:trHeight w:val="56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1040F0" w:rsidRPr="001040F0" w:rsidTr="00BE54AA">
        <w:trPr>
          <w:trHeight w:val="24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1040F0" w:rsidRPr="001040F0" w:rsidTr="00BE54AA">
        <w:trPr>
          <w:trHeight w:val="3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1040F0" w:rsidRPr="001040F0" w:rsidTr="00775285">
        <w:trPr>
          <w:trHeight w:val="2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1040F0" w:rsidRPr="001040F0" w:rsidTr="00BE54AA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1040F0" w:rsidRPr="001040F0" w:rsidTr="00BE54AA">
        <w:trPr>
          <w:trHeight w:val="54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1040F0" w:rsidRPr="001040F0" w:rsidTr="00DD31D8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48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4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4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B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8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2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8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1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1040F0" w:rsidRPr="001040F0" w:rsidTr="00DD31D8">
        <w:trPr>
          <w:trHeight w:val="43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1040F0" w:rsidRPr="001040F0" w:rsidTr="00BE54AA">
        <w:trPr>
          <w:trHeight w:val="25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1040F0" w:rsidRPr="001040F0" w:rsidTr="00BE54AA">
        <w:trPr>
          <w:trHeight w:val="12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1040F0" w:rsidRPr="001040F0" w:rsidTr="00775285">
        <w:trPr>
          <w:trHeight w:val="48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3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8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6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1040F0" w:rsidRPr="001040F0" w:rsidTr="00BE54AA">
        <w:trPr>
          <w:trHeight w:val="156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1040F0" w:rsidRPr="001040F0" w:rsidTr="00BE54AA">
        <w:trPr>
          <w:trHeight w:val="67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1040F0" w:rsidRPr="001040F0" w:rsidTr="00BE54AA">
        <w:trPr>
          <w:trHeight w:val="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1040F0" w:rsidRPr="001040F0" w:rsidTr="00BE54AA">
        <w:trPr>
          <w:trHeight w:val="21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57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8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5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8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1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13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49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38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7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5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9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4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9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6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5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56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1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9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1040F0" w:rsidRPr="001040F0" w:rsidTr="00775285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1040F0" w:rsidRPr="001040F0" w:rsidTr="00775285">
        <w:trPr>
          <w:trHeight w:val="51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D04F02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1040F0" w:rsidRPr="001040F0" w:rsidTr="00DD31D8">
        <w:trPr>
          <w:trHeight w:val="25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1040F0" w:rsidRPr="001040F0" w:rsidTr="00DD31D8">
        <w:trPr>
          <w:trHeight w:val="29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040F0" w:rsidRPr="001040F0" w:rsidTr="00BE54AA">
        <w:trPr>
          <w:trHeight w:val="33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040F0" w:rsidRPr="001040F0" w:rsidTr="00BE54AA">
        <w:trPr>
          <w:trHeight w:val="32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1040F0" w:rsidRPr="001040F0" w:rsidTr="00BE54AA">
        <w:trPr>
          <w:trHeight w:val="6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1040F0" w:rsidRPr="001040F0" w:rsidTr="00BE54AA">
        <w:trPr>
          <w:trHeight w:val="1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1040F0" w:rsidRPr="001040F0" w:rsidTr="00BE54AA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1040F0" w:rsidRPr="001040F0" w:rsidTr="00BE54AA">
        <w:trPr>
          <w:trHeight w:val="253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1040F0" w:rsidRPr="001040F0" w:rsidTr="00775285">
        <w:trPr>
          <w:trHeight w:val="2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1040F0" w:rsidRPr="001040F0" w:rsidTr="00DD31D8">
        <w:trPr>
          <w:trHeight w:val="3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040F0" w:rsidRPr="001040F0" w:rsidTr="00DD31D8">
        <w:trPr>
          <w:trHeight w:val="25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2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1040F0" w:rsidRPr="001040F0" w:rsidTr="00BE54AA">
        <w:trPr>
          <w:trHeight w:val="9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5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3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5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5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0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1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5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4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5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8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39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12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1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6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1040F0" w:rsidRPr="001040F0" w:rsidTr="00BE54AA">
        <w:trPr>
          <w:trHeight w:val="28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1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22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Доплаты к пенсиям  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4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2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1040F0" w:rsidRPr="001040F0" w:rsidTr="00BE54AA">
        <w:trPr>
          <w:trHeight w:val="12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3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6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1040F0" w:rsidRPr="001040F0" w:rsidTr="00DD31D8">
        <w:trPr>
          <w:trHeight w:val="92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1040F0" w:rsidRPr="001040F0" w:rsidTr="00DD31D8">
        <w:trPr>
          <w:trHeight w:val="12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1040F0" w:rsidRPr="001040F0" w:rsidTr="00DD31D8">
        <w:trPr>
          <w:trHeight w:val="24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1040F0" w:rsidRPr="001040F0" w:rsidTr="00BE54AA">
        <w:trPr>
          <w:trHeight w:val="208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1040F0" w:rsidRPr="001040F0" w:rsidTr="00BE54AA">
        <w:trPr>
          <w:trHeight w:val="48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1040F0" w:rsidRPr="001040F0" w:rsidTr="00BE54AA">
        <w:trPr>
          <w:trHeight w:val="6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1040F0" w:rsidRPr="001040F0" w:rsidTr="00C56A1D">
        <w:trPr>
          <w:trHeight w:val="84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специалистам учреждений культуры и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кинематографии, работающим и проживающим в сельской местности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5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24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1040F0" w:rsidRPr="001040F0" w:rsidTr="00DD31D8">
        <w:trPr>
          <w:trHeight w:val="249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1040F0" w:rsidRPr="001040F0" w:rsidTr="00DD31D8">
        <w:trPr>
          <w:trHeight w:val="16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1040F0" w:rsidRPr="001040F0" w:rsidTr="00BE54AA">
        <w:trPr>
          <w:trHeight w:val="283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1040F0" w:rsidRPr="001040F0" w:rsidTr="00C56A1D">
        <w:trPr>
          <w:trHeight w:val="71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учреждений, проживающим и работающим  в сельской местности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1040F0" w:rsidRPr="001040F0" w:rsidTr="00BE54AA">
        <w:trPr>
          <w:trHeight w:val="5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1040F0" w:rsidRPr="001040F0" w:rsidTr="00BE54AA">
        <w:trPr>
          <w:trHeight w:val="6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34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31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1040F0" w:rsidRPr="001040F0" w:rsidTr="00DD31D8">
        <w:trPr>
          <w:trHeight w:val="24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1040F0" w:rsidRPr="001040F0" w:rsidTr="00BE54AA">
        <w:trPr>
          <w:trHeight w:val="54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040F0" w:rsidRPr="001040F0" w:rsidTr="00BE54AA">
        <w:trPr>
          <w:trHeight w:val="43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1040F0" w:rsidRPr="001040F0" w:rsidTr="00BE54AA">
        <w:trPr>
          <w:trHeight w:val="15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1040F0" w:rsidRPr="001040F0" w:rsidTr="00BE54AA">
        <w:trPr>
          <w:trHeight w:val="9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1040F0" w:rsidRPr="001040F0" w:rsidTr="00BE54AA">
        <w:trPr>
          <w:trHeight w:val="2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1040F0" w:rsidRPr="001040F0" w:rsidTr="00BE54AA">
        <w:trPr>
          <w:trHeight w:val="56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1040F0" w:rsidRPr="001040F0" w:rsidTr="00BE54AA">
        <w:trPr>
          <w:trHeight w:val="29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1040F0" w:rsidRPr="001040F0" w:rsidTr="00C56A1D">
        <w:trPr>
          <w:trHeight w:val="31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1040F0" w:rsidRPr="001040F0" w:rsidTr="00C56A1D">
        <w:trPr>
          <w:trHeight w:val="31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1040F0" w:rsidRPr="001040F0" w:rsidTr="00C56A1D">
        <w:trPr>
          <w:trHeight w:val="15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DD31D8">
        <w:trPr>
          <w:trHeight w:val="44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775285">
        <w:trPr>
          <w:trHeight w:val="27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040F0" w:rsidRPr="001040F0" w:rsidTr="00BE54AA">
        <w:trPr>
          <w:trHeight w:val="44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128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0F0" w:rsidRPr="001040F0" w:rsidTr="00BE54AA">
        <w:trPr>
          <w:trHeight w:val="42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1040F0" w:rsidRPr="001040F0" w:rsidTr="00BE54AA">
        <w:trPr>
          <w:trHeight w:val="11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1040F0" w:rsidRPr="001040F0" w:rsidTr="00BE54AA">
        <w:trPr>
          <w:trHeight w:val="127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1040F0" w:rsidRPr="001040F0" w:rsidTr="00BE54AA">
        <w:trPr>
          <w:trHeight w:val="264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1040F0" w:rsidRPr="001040F0" w:rsidTr="00BE54AA">
        <w:trPr>
          <w:trHeight w:val="34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40F0" w:rsidRPr="001040F0" w:rsidTr="00DD31D8">
        <w:trPr>
          <w:trHeight w:val="63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40F0" w:rsidRPr="001040F0" w:rsidTr="00DD31D8">
        <w:trPr>
          <w:trHeight w:val="12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40F0" w:rsidRPr="001040F0" w:rsidTr="00DD31D8">
        <w:trPr>
          <w:trHeight w:val="12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40F0" w:rsidRPr="001040F0" w:rsidTr="00BE54AA">
        <w:trPr>
          <w:trHeight w:val="14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1267014,1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1069567,8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1026594,5</w:t>
            </w:r>
          </w:p>
        </w:tc>
      </w:tr>
    </w:tbl>
    <w:p w:rsidR="00047487" w:rsidRDefault="00047487" w:rsidP="007234A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234A7" w:rsidRDefault="002C33EE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2016 год и на плановый период  2017 и 2018 годов.</w:t>
      </w: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              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39"/>
        <w:gridCol w:w="569"/>
        <w:gridCol w:w="427"/>
        <w:gridCol w:w="853"/>
        <w:gridCol w:w="569"/>
        <w:gridCol w:w="1137"/>
        <w:gridCol w:w="1137"/>
        <w:gridCol w:w="996"/>
      </w:tblGrid>
      <w:tr w:rsidR="00BF6459" w:rsidRPr="00BF6459" w:rsidTr="00927324">
        <w:trPr>
          <w:cantSplit/>
          <w:trHeight w:val="327"/>
        </w:trPr>
        <w:tc>
          <w:tcPr>
            <w:tcW w:w="3839" w:type="dxa"/>
            <w:vMerge w:val="restart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gridSpan w:val="7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BF6459" w:rsidRPr="00BF6459" w:rsidRDefault="00BF6459" w:rsidP="00BF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83"/>
        </w:trPr>
        <w:tc>
          <w:tcPr>
            <w:tcW w:w="3839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 w:val="restart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3" w:type="dxa"/>
            <w:vMerge w:val="restart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270" w:type="dxa"/>
            <w:gridSpan w:val="3"/>
            <w:shd w:val="clear" w:color="auto" w:fill="FFFFFF"/>
          </w:tcPr>
          <w:p w:rsidR="00BF6459" w:rsidRPr="00BF6459" w:rsidRDefault="00BF6459" w:rsidP="00BF6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F6459" w:rsidRPr="00BF6459" w:rsidTr="00927324">
        <w:trPr>
          <w:cantSplit/>
          <w:trHeight w:val="134"/>
        </w:trPr>
        <w:tc>
          <w:tcPr>
            <w:tcW w:w="3839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894"/>
        </w:trPr>
        <w:tc>
          <w:tcPr>
            <w:tcW w:w="383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светофорного объекта на пресечении ул. Энгельса и ул. Обороны, проектирование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4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49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6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37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Администрация городского округа город Михайловка (муниципальный заказчик)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19188,6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28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магистрального водовода от фильтровальной станции до ул. Столбовая                   </w:t>
            </w:r>
            <w:proofErr w:type="gram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Михайловка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пуско-наладочные работы.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в х. Субботин Михайловского района Волгоградской области, </w:t>
            </w:r>
            <w:proofErr w:type="spell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строительство</w:t>
            </w:r>
            <w:proofErr w:type="gramStart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,п</w:t>
            </w:r>
            <w:proofErr w:type="gram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уско-наладочные</w:t>
            </w:r>
            <w:proofErr w:type="spellEnd"/>
            <w:r w:rsidRPr="00BF64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8762,2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5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608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 пуско-наладочные работы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Сухов 1-й, строительство, пуско-наладочные работы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7862,7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уско-наладочные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97428C" w:rsidP="00974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39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157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Строительство,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1523,7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системы питьевого водоснабжения в х.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Михайловского района Волгоградской области.  Строительство, </w:t>
            </w: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6413,7</w:t>
            </w:r>
          </w:p>
        </w:tc>
        <w:tc>
          <w:tcPr>
            <w:tcW w:w="1137" w:type="dxa"/>
            <w:shd w:val="clear" w:color="auto" w:fill="auto"/>
          </w:tcPr>
          <w:p w:rsid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28C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28C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28C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28C" w:rsidRPr="0097428C" w:rsidRDefault="0097428C" w:rsidP="00974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ул. Мира в х. Раздоры. Пусконаладочные работы. Кредиторская задолженность.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53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27149,6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42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974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74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27149,6</w:t>
            </w:r>
          </w:p>
        </w:tc>
        <w:tc>
          <w:tcPr>
            <w:tcW w:w="1137" w:type="dxa"/>
            <w:shd w:val="clear" w:color="auto" w:fill="auto"/>
          </w:tcPr>
          <w:p w:rsidR="00BF6459" w:rsidRPr="0097428C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30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20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97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72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3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 ДОЛ «Ленинец» (застройщик-заказчик)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«Молодежь Михайловки» на 2016-2018 годы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28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 вложений 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4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туалета на территории МБУ ДОЛ «Ленинец»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361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369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21364,1</w:t>
            </w:r>
          </w:p>
        </w:tc>
        <w:tc>
          <w:tcPr>
            <w:tcW w:w="1137" w:type="dxa"/>
            <w:shd w:val="clear" w:color="auto" w:fill="auto"/>
          </w:tcPr>
          <w:p w:rsidR="00BF6459" w:rsidRPr="00BF6459" w:rsidRDefault="00BF6459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59" w:rsidRPr="00BF6459" w:rsidTr="00927324">
        <w:trPr>
          <w:cantSplit/>
          <w:trHeight w:val="215"/>
        </w:trPr>
        <w:tc>
          <w:tcPr>
            <w:tcW w:w="3839" w:type="dxa"/>
            <w:shd w:val="clear" w:color="auto" w:fill="FFFFFF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  <w:vAlign w:val="bottom"/>
          </w:tcPr>
          <w:p w:rsidR="00BF6459" w:rsidRPr="00BF6459" w:rsidRDefault="00BF6459" w:rsidP="00BF6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48663,7</w:t>
            </w:r>
          </w:p>
        </w:tc>
        <w:tc>
          <w:tcPr>
            <w:tcW w:w="1137" w:type="dxa"/>
            <w:shd w:val="clear" w:color="auto" w:fill="auto"/>
          </w:tcPr>
          <w:p w:rsidR="00BF6459" w:rsidRPr="0097428C" w:rsidRDefault="0097428C" w:rsidP="00BF6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996" w:type="dxa"/>
            <w:shd w:val="clear" w:color="auto" w:fill="auto"/>
          </w:tcPr>
          <w:p w:rsidR="00BF6459" w:rsidRPr="00BF6459" w:rsidRDefault="00BF6459" w:rsidP="00BF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324" w:rsidRDefault="00927324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585900" w:rsidRDefault="00585900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4530"/>
        <w:gridCol w:w="1696"/>
        <w:gridCol w:w="1116"/>
        <w:gridCol w:w="172"/>
        <w:gridCol w:w="962"/>
        <w:gridCol w:w="158"/>
        <w:gridCol w:w="863"/>
      </w:tblGrid>
      <w:tr w:rsidR="00927324" w:rsidRPr="00921F46" w:rsidTr="00927324">
        <w:trPr>
          <w:trHeight w:val="312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324" w:rsidRDefault="009D6D33" w:rsidP="00104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</w:t>
            </w:r>
            <w:r w:rsidR="002C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927324" w:rsidRPr="00BF6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.Приложение № 6 изложить в следующей редакции:</w:t>
            </w:r>
          </w:p>
          <w:p w:rsidR="00927324" w:rsidRDefault="00927324" w:rsidP="00104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7324" w:rsidRPr="00921F46" w:rsidTr="00927324">
        <w:trPr>
          <w:trHeight w:val="312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2016 год</w:t>
            </w:r>
          </w:p>
        </w:tc>
      </w:tr>
      <w:tr w:rsidR="00927324" w:rsidRPr="00921F46" w:rsidTr="00927324">
        <w:trPr>
          <w:trHeight w:val="312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324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  <w:p w:rsidR="00DD31D8" w:rsidRDefault="00DD31D8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D8" w:rsidRPr="00921F46" w:rsidRDefault="00DD31D8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324" w:rsidRPr="00921F46" w:rsidTr="00927324">
        <w:trPr>
          <w:trHeight w:val="264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324" w:rsidRPr="00921F46" w:rsidTr="00927324">
        <w:trPr>
          <w:trHeight w:val="48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lang w:eastAsia="ru-RU"/>
              </w:rPr>
              <w:t>Сумма тыс.руб.</w:t>
            </w:r>
          </w:p>
        </w:tc>
      </w:tr>
      <w:tr w:rsidR="00927324" w:rsidRPr="00921F46" w:rsidTr="00927324">
        <w:trPr>
          <w:trHeight w:val="78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27324" w:rsidRPr="00921F46" w:rsidTr="00927324">
        <w:trPr>
          <w:trHeight w:val="156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31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некоммерческих организаций территориального общественного самоуправления"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9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54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67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"Внедрение и модернизация системы информационного обеспечения муниципальной службы и вопросов противодействия коррупции, проведение мероприятий по борьбе </w:t>
            </w:r>
            <w:proofErr w:type="gram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26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58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12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4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защищенности граждан на улицах города"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1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добровольных народных дружин"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23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30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7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63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82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55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планировки территорий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116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11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41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"Информационная поддержка и создание положительного имиджа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2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6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27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58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0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55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28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72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4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324" w:rsidRPr="00921F46" w:rsidTr="00927324">
        <w:trPr>
          <w:trHeight w:val="7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4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8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2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9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99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2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2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50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06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09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EF014C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8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EF014C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68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636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218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7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7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«Чистое слово»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9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4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на 2014-2016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3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927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в молодежной среде"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5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45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28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детей из малообеспеченных семей, детей, находящихся на учете у фтизиатра и учащихся 1-4-х классов муниципальных общеобразовательных учреждений"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8746D1">
        <w:trPr>
          <w:trHeight w:val="13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107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поддержки мастеров народно-художественных промыслов и декоративно-прикладного искусства"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28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55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99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3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1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74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культуры, массового и детского спорта"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23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1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жилищном комплексе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103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учреждениях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AF0E55">
        <w:trPr>
          <w:trHeight w:val="162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8066A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AF0E55">
        <w:trPr>
          <w:trHeight w:val="109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8066A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AF0E55">
        <w:trPr>
          <w:trHeight w:val="83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7428C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84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7428C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1266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71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12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927324">
        <w:trPr>
          <w:trHeight w:val="48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 воспитание населения"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DD31D8">
        <w:trPr>
          <w:trHeight w:val="18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171849,5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7428C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27324" w:rsidRDefault="00927324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6623EB" w:rsidRPr="00927324" w:rsidRDefault="00E60CEB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2732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C33E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34A7" w:rsidRPr="00927324">
        <w:rPr>
          <w:rFonts w:ascii="Times New Roman" w:hAnsi="Times New Roman"/>
          <w:color w:val="000000" w:themeColor="text1"/>
          <w:sz w:val="24"/>
          <w:szCs w:val="24"/>
        </w:rPr>
        <w:t>. Приложение № 7 изложить в следующей редакции:</w:t>
      </w:r>
    </w:p>
    <w:tbl>
      <w:tblPr>
        <w:tblW w:w="9497" w:type="dxa"/>
        <w:tblInd w:w="250" w:type="dxa"/>
        <w:tblLayout w:type="fixed"/>
        <w:tblLook w:val="04A0"/>
      </w:tblPr>
      <w:tblGrid>
        <w:gridCol w:w="4134"/>
        <w:gridCol w:w="1111"/>
        <w:gridCol w:w="850"/>
        <w:gridCol w:w="1134"/>
        <w:gridCol w:w="680"/>
        <w:gridCol w:w="454"/>
        <w:gridCol w:w="666"/>
        <w:gridCol w:w="468"/>
      </w:tblGrid>
      <w:tr w:rsidR="00BC2DFA" w:rsidRPr="00BC2DFA" w:rsidTr="001040F0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BC2DFA" w:rsidRPr="00BC2DFA" w:rsidTr="001040F0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2016 год</w:t>
            </w:r>
          </w:p>
        </w:tc>
      </w:tr>
      <w:tr w:rsidR="00BC2DFA" w:rsidRPr="00BC2DFA" w:rsidTr="001040F0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</w:tc>
      </w:tr>
      <w:tr w:rsidR="00BC2DFA" w:rsidRPr="00BC2DFA" w:rsidTr="001040F0">
        <w:trPr>
          <w:trHeight w:val="264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DFA" w:rsidRPr="00BC2DFA" w:rsidTr="001040F0">
        <w:trPr>
          <w:trHeight w:val="480"/>
        </w:trPr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lang w:eastAsia="ru-RU"/>
              </w:rPr>
              <w:t>Сумма тыс.руб.</w:t>
            </w:r>
          </w:p>
        </w:tc>
      </w:tr>
      <w:tr w:rsidR="00BC2DFA" w:rsidRPr="00BC2DFA" w:rsidTr="001040F0">
        <w:trPr>
          <w:trHeight w:val="555"/>
        </w:trPr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2DFA" w:rsidRPr="00BC2DFA" w:rsidTr="001040F0">
        <w:trPr>
          <w:trHeight w:val="1108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AF0E55">
        <w:trPr>
          <w:trHeight w:val="10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AF0E55">
        <w:trPr>
          <w:trHeight w:val="102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AF0E55">
        <w:trPr>
          <w:trHeight w:val="64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10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DD31D8">
        <w:trPr>
          <w:trHeight w:val="219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212250,9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202087,4</w:t>
            </w:r>
          </w:p>
        </w:tc>
      </w:tr>
      <w:tr w:rsidR="00BC2DFA" w:rsidRPr="00BC2DFA" w:rsidTr="00DD31D8">
        <w:trPr>
          <w:trHeight w:val="53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DD31D8">
        <w:trPr>
          <w:trHeight w:val="18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63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91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BC2DFA" w:rsidRPr="00BC2DFA" w:rsidTr="001040F0">
        <w:trPr>
          <w:trHeight w:val="102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BC2DFA" w:rsidRPr="00BC2DFA" w:rsidTr="001040F0">
        <w:trPr>
          <w:trHeight w:val="102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дошкольными образовательными организациями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BC2DFA" w:rsidRPr="00BC2DFA" w:rsidTr="00AF0E55">
        <w:trPr>
          <w:trHeight w:val="105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AF0E55">
        <w:trPr>
          <w:trHeight w:val="18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585900">
        <w:trPr>
          <w:trHeight w:val="41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BC2DFA" w:rsidRPr="00BC2DFA" w:rsidTr="001040F0">
        <w:trPr>
          <w:trHeight w:val="100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BC2DFA" w:rsidRPr="00BC2DFA" w:rsidTr="001040F0">
        <w:trPr>
          <w:trHeight w:val="1288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488948,1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491642,3</w:t>
            </w:r>
          </w:p>
        </w:tc>
      </w:tr>
      <w:tr w:rsidR="00BC2DFA" w:rsidRPr="00BC2DFA" w:rsidTr="00DD31D8">
        <w:trPr>
          <w:trHeight w:val="75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BC2DFA" w:rsidRPr="00BC2DFA" w:rsidTr="00DD31D8">
        <w:trPr>
          <w:trHeight w:val="4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BC2DFA" w:rsidRPr="00BC2DFA" w:rsidTr="00DD31D8">
        <w:trPr>
          <w:trHeight w:val="190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BC2DFA" w:rsidRPr="00BC2DFA" w:rsidTr="001040F0">
        <w:trPr>
          <w:trHeight w:val="768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BC2DFA" w:rsidRPr="00BC2DFA" w:rsidTr="001040F0">
        <w:trPr>
          <w:trHeight w:val="27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BC2DFA" w:rsidRPr="00BC2DFA" w:rsidTr="001040F0">
        <w:trPr>
          <w:trHeight w:val="99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BC2DFA" w:rsidRPr="00BC2DFA" w:rsidTr="001040F0">
        <w:trPr>
          <w:trHeight w:val="93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BC2DFA" w:rsidRPr="00BC2DFA" w:rsidTr="001040F0">
        <w:trPr>
          <w:trHeight w:val="195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BC2DFA" w:rsidRPr="00BC2DFA" w:rsidTr="00AF0E55">
        <w:trPr>
          <w:trHeight w:val="20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1040F0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DFA" w:rsidRPr="00BC2DFA" w:rsidTr="00AF0E55">
        <w:trPr>
          <w:trHeight w:val="68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AF0E55">
        <w:trPr>
          <w:trHeight w:val="160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</w:t>
            </w:r>
            <w:r w:rsid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189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85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BC2DFA" w:rsidRPr="00BC2DFA" w:rsidTr="00DD31D8">
        <w:trPr>
          <w:trHeight w:val="85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BC2DFA" w:rsidRPr="00BC2DFA" w:rsidTr="00DD31D8">
        <w:trPr>
          <w:trHeight w:val="19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BC2DFA" w:rsidRPr="00BC2DFA" w:rsidTr="00DD31D8">
        <w:trPr>
          <w:trHeight w:val="64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BC2DFA" w:rsidRPr="00BC2DFA" w:rsidTr="001040F0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BC2DFA" w:rsidRPr="00BC2DFA" w:rsidTr="001040F0">
        <w:trPr>
          <w:trHeight w:val="9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BC2DFA" w:rsidRPr="00BC2DFA" w:rsidTr="001040F0">
        <w:trPr>
          <w:trHeight w:val="97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BC2DFA" w:rsidRPr="00BC2DFA" w:rsidTr="001040F0">
        <w:trPr>
          <w:trHeight w:val="74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</w:t>
            </w:r>
            <w:r w:rsidR="001040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2016-2018 г</w:t>
            </w: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12569,4</w:t>
            </w:r>
          </w:p>
        </w:tc>
      </w:tr>
      <w:tr w:rsidR="00BC2DFA" w:rsidRPr="00BC2DFA" w:rsidTr="00AF0E55">
        <w:trPr>
          <w:trHeight w:val="47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BC2DFA" w:rsidRPr="00BC2DFA" w:rsidTr="00AF0E55">
        <w:trPr>
          <w:trHeight w:val="19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BC2DFA" w:rsidRPr="00BC2DFA" w:rsidTr="00AF0E55">
        <w:trPr>
          <w:trHeight w:val="6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00" w:rsidRPr="00BC2DFA" w:rsidRDefault="00BC2DFA" w:rsidP="00585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BC2DFA" w:rsidRPr="00BC2DFA" w:rsidTr="001040F0">
        <w:trPr>
          <w:trHeight w:val="22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C2DFA" w:rsidRPr="00BC2DFA" w:rsidTr="001040F0">
        <w:trPr>
          <w:trHeight w:val="94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BC2DFA" w:rsidRPr="00BC2DFA" w:rsidTr="001040F0">
        <w:trPr>
          <w:trHeight w:val="92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BC2DFA" w:rsidRPr="00BC2DFA" w:rsidTr="001040F0">
        <w:trPr>
          <w:trHeight w:val="63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DD31D8">
        <w:trPr>
          <w:trHeight w:val="100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DD31D8">
        <w:trPr>
          <w:trHeight w:val="157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DD31D8">
        <w:trPr>
          <w:trHeight w:val="120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113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BC2DFA" w:rsidRPr="00BC2DFA" w:rsidTr="001040F0">
        <w:trPr>
          <w:trHeight w:val="40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BC2DFA" w:rsidRPr="00BC2DFA" w:rsidTr="00AF0E55">
        <w:trPr>
          <w:trHeight w:val="190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BC2DFA" w:rsidRPr="00BC2DFA" w:rsidTr="00AF0E55">
        <w:trPr>
          <w:trHeight w:val="14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BC2DFA" w:rsidRPr="00BC2DFA" w:rsidTr="00AF0E55">
        <w:trPr>
          <w:trHeight w:val="3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BC2DFA" w:rsidRPr="00BC2DFA" w:rsidTr="001040F0">
        <w:trPr>
          <w:trHeight w:val="61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56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100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BC2DFA" w:rsidRPr="00BC2DFA" w:rsidTr="001040F0">
        <w:trPr>
          <w:trHeight w:val="90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BC2DFA" w:rsidRPr="00BC2DFA" w:rsidTr="001040F0">
        <w:trPr>
          <w:trHeight w:val="64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90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DFA" w:rsidRPr="00BC2DFA" w:rsidTr="001040F0">
        <w:trPr>
          <w:trHeight w:val="308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827694,3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803996,3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803996,3</w:t>
            </w:r>
          </w:p>
        </w:tc>
      </w:tr>
    </w:tbl>
    <w:p w:rsidR="00014ED1" w:rsidRDefault="00014E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F26C36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F26C36">
        <w:rPr>
          <w:rFonts w:ascii="Times New Roman" w:hAnsi="Times New Roman"/>
          <w:sz w:val="24"/>
          <w:szCs w:val="24"/>
        </w:rPr>
        <w:t>1</w:t>
      </w:r>
      <w:r w:rsidR="002C33EE" w:rsidRPr="00F26C36">
        <w:rPr>
          <w:rFonts w:ascii="Times New Roman" w:hAnsi="Times New Roman"/>
          <w:sz w:val="24"/>
          <w:szCs w:val="24"/>
        </w:rPr>
        <w:t>3</w:t>
      </w:r>
      <w:r w:rsidRPr="00F26C36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548" w:type="dxa"/>
        <w:tblInd w:w="250" w:type="dxa"/>
        <w:tblLook w:val="04A0"/>
      </w:tblPr>
      <w:tblGrid>
        <w:gridCol w:w="3338"/>
        <w:gridCol w:w="1087"/>
        <w:gridCol w:w="786"/>
        <w:gridCol w:w="1121"/>
        <w:gridCol w:w="990"/>
        <w:gridCol w:w="990"/>
        <w:gridCol w:w="1236"/>
      </w:tblGrid>
      <w:tr w:rsidR="00F26C36" w:rsidRPr="00F26C36" w:rsidTr="00F26C36">
        <w:trPr>
          <w:trHeight w:val="1125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F26C36" w:rsidRPr="00F26C36" w:rsidTr="00F26C36">
        <w:trPr>
          <w:trHeight w:val="312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C36" w:rsidRPr="00F26C36" w:rsidTr="00775285">
        <w:trPr>
          <w:trHeight w:val="312"/>
        </w:trPr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26C36" w:rsidRPr="00F26C36" w:rsidTr="00775285">
        <w:trPr>
          <w:trHeight w:val="765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C36" w:rsidRPr="00F26C36" w:rsidTr="00775285">
        <w:trPr>
          <w:trHeight w:val="495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C36" w:rsidRPr="00F26C36" w:rsidTr="00F26C36">
        <w:trPr>
          <w:trHeight w:val="70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</w:tr>
      <w:tr w:rsidR="00F26C36" w:rsidRPr="00F26C36" w:rsidTr="00F26C36">
        <w:trPr>
          <w:trHeight w:val="2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</w:tr>
      <w:tr w:rsidR="00F26C36" w:rsidRPr="00F26C36" w:rsidTr="00F26C36">
        <w:trPr>
          <w:trHeight w:val="12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F26C36" w:rsidRPr="00F26C36" w:rsidTr="00F26C36">
        <w:trPr>
          <w:trHeight w:val="19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F26C36" w:rsidRPr="00F26C36" w:rsidTr="00F26C36">
        <w:trPr>
          <w:trHeight w:val="3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3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3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3161,0</w:t>
            </w:r>
          </w:p>
        </w:tc>
      </w:tr>
      <w:tr w:rsidR="00F26C36" w:rsidRPr="00F26C36" w:rsidTr="00775285">
        <w:trPr>
          <w:trHeight w:val="3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3161,0</w:t>
            </w:r>
          </w:p>
        </w:tc>
      </w:tr>
      <w:tr w:rsidR="00F26C36" w:rsidRPr="00F26C36" w:rsidTr="00775285">
        <w:trPr>
          <w:trHeight w:val="9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26C36" w:rsidRPr="00F26C36" w:rsidTr="00F26C36">
        <w:trPr>
          <w:trHeight w:val="18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26C36" w:rsidRPr="00F26C36" w:rsidTr="00F26C36">
        <w:trPr>
          <w:trHeight w:val="15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F26C36" w:rsidRPr="00F26C36" w:rsidTr="00F26C36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F26C36" w:rsidRPr="00F26C36" w:rsidTr="00F26C36">
        <w:trPr>
          <w:trHeight w:val="188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6C36" w:rsidRPr="00F26C36" w:rsidTr="00F26C36">
        <w:trPr>
          <w:trHeight w:val="42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26C36" w:rsidRPr="00F26C36" w:rsidTr="00775285">
        <w:trPr>
          <w:trHeight w:val="3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6C36" w:rsidRPr="00F26C36" w:rsidTr="00775285">
        <w:trPr>
          <w:trHeight w:val="2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6C36" w:rsidRPr="00F26C36" w:rsidTr="00F26C36">
        <w:trPr>
          <w:trHeight w:val="85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26C36" w:rsidRPr="00F26C36" w:rsidTr="00F26C36">
        <w:trPr>
          <w:trHeight w:val="2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F26C36">
        <w:trPr>
          <w:trHeight w:val="55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1253635,1</w:t>
            </w:r>
          </w:p>
        </w:tc>
      </w:tr>
      <w:tr w:rsidR="00F26C36" w:rsidRPr="00F26C36" w:rsidTr="00F26C36">
        <w:trPr>
          <w:trHeight w:val="3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143244,3</w:t>
            </w:r>
          </w:p>
        </w:tc>
      </w:tr>
      <w:tr w:rsidR="00F26C36" w:rsidRPr="00F26C36" w:rsidTr="00F26C36">
        <w:trPr>
          <w:trHeight w:val="12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</w:tr>
      <w:tr w:rsidR="00F26C36" w:rsidRPr="00F26C36" w:rsidTr="00F26C36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49598,9</w:t>
            </w:r>
          </w:p>
        </w:tc>
      </w:tr>
      <w:tr w:rsidR="00F26C36" w:rsidRPr="00F26C36" w:rsidTr="00F26C36">
        <w:trPr>
          <w:trHeight w:val="18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6928,9</w:t>
            </w:r>
          </w:p>
        </w:tc>
      </w:tr>
      <w:tr w:rsidR="00F26C36" w:rsidRPr="00F26C36" w:rsidTr="00F26C36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26C36" w:rsidRPr="00F26C36" w:rsidTr="00775285">
        <w:trPr>
          <w:trHeight w:val="27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26C36" w:rsidRPr="00F26C36" w:rsidTr="00F26C36">
        <w:trPr>
          <w:trHeight w:val="147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</w:tr>
      <w:tr w:rsidR="00F26C36" w:rsidRPr="00F26C36" w:rsidTr="00F26C36">
        <w:trPr>
          <w:trHeight w:val="18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F26C36" w:rsidRPr="00F26C36" w:rsidTr="00F26C36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87913,4</w:t>
            </w:r>
          </w:p>
        </w:tc>
      </w:tr>
      <w:tr w:rsidR="00F26C36" w:rsidRPr="00F26C36" w:rsidTr="00F26C36">
        <w:trPr>
          <w:trHeight w:val="15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F26C36" w:rsidRPr="00F26C36" w:rsidTr="00F26C36">
        <w:trPr>
          <w:trHeight w:val="9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F26C36" w:rsidRPr="00F26C36" w:rsidTr="00F26C36">
        <w:trPr>
          <w:trHeight w:val="9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F26C36" w:rsidRPr="00F26C36" w:rsidTr="00F26C36">
        <w:trPr>
          <w:trHeight w:val="15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</w:tr>
      <w:tr w:rsidR="00F26C36" w:rsidRPr="00F26C36" w:rsidTr="00775285">
        <w:trPr>
          <w:trHeight w:val="12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некоммерческим организациям (за исключением муниципальных учреждений)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</w:tr>
      <w:tr w:rsidR="00F26C36" w:rsidRPr="00F26C36" w:rsidTr="00775285">
        <w:trPr>
          <w:trHeight w:val="9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</w:tr>
      <w:tr w:rsidR="00F26C36" w:rsidRPr="00F26C36" w:rsidTr="00F26C36">
        <w:trPr>
          <w:trHeight w:val="12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585900">
        <w:trPr>
          <w:trHeight w:val="41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17269,4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отделами сельских территорий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14605,5</w:t>
            </w:r>
          </w:p>
        </w:tc>
      </w:tr>
      <w:tr w:rsidR="00F26C36" w:rsidRPr="00F26C36" w:rsidTr="00F26C36">
        <w:trPr>
          <w:trHeight w:val="18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F26C36" w:rsidRPr="00F26C36" w:rsidTr="00F26C36">
        <w:trPr>
          <w:trHeight w:val="3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F26C36" w:rsidRPr="00F26C36" w:rsidTr="00F26C36">
        <w:trPr>
          <w:trHeight w:val="15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</w:tr>
      <w:tr w:rsidR="00F26C36" w:rsidRPr="00F26C36" w:rsidTr="00775285">
        <w:trPr>
          <w:trHeight w:val="18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F26C36" w:rsidRPr="00F26C36" w:rsidTr="00775285">
        <w:trPr>
          <w:trHeight w:val="6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52061,3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48589,5</w:t>
            </w:r>
          </w:p>
        </w:tc>
      </w:tr>
      <w:tr w:rsidR="00F26C36" w:rsidRPr="00F26C36" w:rsidTr="00F26C36">
        <w:trPr>
          <w:trHeight w:val="18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25933,0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22517,5</w:t>
            </w:r>
          </w:p>
        </w:tc>
      </w:tr>
      <w:tr w:rsidR="00F26C36" w:rsidRPr="00F26C36" w:rsidTr="00F26C36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F26C36" w:rsidRPr="00F26C36" w:rsidTr="00F26C36">
        <w:trPr>
          <w:trHeight w:val="9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F26C36" w:rsidRPr="00F26C36" w:rsidTr="004C67B4">
        <w:trPr>
          <w:trHeight w:val="5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F26C36" w:rsidRPr="00F26C36" w:rsidTr="004C67B4">
        <w:trPr>
          <w:trHeight w:val="9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4C6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4C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1961,8</w:t>
            </w:r>
          </w:p>
        </w:tc>
      </w:tr>
      <w:tr w:rsidR="00F26C36" w:rsidRPr="00F26C36" w:rsidTr="004C67B4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F26C36" w:rsidRPr="00F26C36" w:rsidTr="004C67B4">
        <w:trPr>
          <w:trHeight w:val="28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1076,8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6C36" w:rsidRPr="00F26C36" w:rsidTr="00775285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11457,7</w:t>
            </w:r>
          </w:p>
        </w:tc>
      </w:tr>
      <w:tr w:rsidR="00F26C36" w:rsidRPr="00F26C36" w:rsidTr="00775285">
        <w:trPr>
          <w:trHeight w:val="12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</w:tr>
      <w:tr w:rsidR="00F26C36" w:rsidRPr="00F26C36" w:rsidTr="00F26C36">
        <w:trPr>
          <w:trHeight w:val="12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</w:tr>
      <w:tr w:rsidR="00F26C36" w:rsidRPr="00F26C36" w:rsidTr="00F26C36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3576,6</w:t>
            </w:r>
          </w:p>
        </w:tc>
      </w:tr>
      <w:tr w:rsidR="00F26C36" w:rsidRPr="00F26C36" w:rsidTr="00F26C36">
        <w:trPr>
          <w:trHeight w:val="18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2112,1</w:t>
            </w:r>
          </w:p>
        </w:tc>
      </w:tr>
      <w:tr w:rsidR="00F26C36" w:rsidRPr="00F26C36" w:rsidTr="004C67B4">
        <w:trPr>
          <w:trHeight w:val="467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3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</w:tr>
      <w:tr w:rsidR="00F26C36" w:rsidRPr="00F26C36" w:rsidTr="004C67B4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</w:tr>
      <w:tr w:rsidR="00F26C36" w:rsidRPr="00F26C36" w:rsidTr="004C67B4">
        <w:trPr>
          <w:trHeight w:val="9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7479,7</w:t>
            </w:r>
          </w:p>
        </w:tc>
      </w:tr>
      <w:tr w:rsidR="00F26C36" w:rsidRPr="00F26C36" w:rsidTr="004C67B4">
        <w:trPr>
          <w:trHeight w:val="12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F26C36" w:rsidRPr="00F26C36" w:rsidTr="00775285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F26C36" w:rsidRPr="00F26C36" w:rsidTr="00775285">
        <w:trPr>
          <w:trHeight w:val="12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</w:tr>
      <w:tr w:rsidR="00F26C36" w:rsidRPr="00F26C36" w:rsidTr="00585900">
        <w:trPr>
          <w:trHeight w:val="2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</w:tr>
      <w:tr w:rsidR="00F26C36" w:rsidRPr="00F26C36" w:rsidTr="00F26C36">
        <w:trPr>
          <w:trHeight w:val="18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F26C36" w:rsidRPr="00F26C36" w:rsidTr="00F26C36">
        <w:trPr>
          <w:trHeight w:val="3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26C36" w:rsidRPr="00F26C36" w:rsidTr="004C67B4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31852,9</w:t>
            </w:r>
          </w:p>
        </w:tc>
      </w:tr>
      <w:tr w:rsidR="00F26C36" w:rsidRPr="00F26C36" w:rsidTr="004C67B4">
        <w:trPr>
          <w:trHeight w:val="3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26C36" w:rsidRPr="00F26C36" w:rsidTr="004C67B4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26C36" w:rsidRPr="00F26C36" w:rsidTr="00775285">
        <w:trPr>
          <w:trHeight w:val="22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26C36" w:rsidRPr="00F26C36" w:rsidTr="00775285">
        <w:trPr>
          <w:trHeight w:val="6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26C36" w:rsidRPr="00F26C36" w:rsidTr="00F26C36">
        <w:trPr>
          <w:trHeight w:val="9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26C36" w:rsidRPr="00F26C36" w:rsidTr="00F26C36">
        <w:trPr>
          <w:trHeight w:val="2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</w:tr>
      <w:tr w:rsidR="00F26C36" w:rsidRPr="00F26C36" w:rsidTr="00F26C36">
        <w:trPr>
          <w:trHeight w:val="12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30658,9</w:t>
            </w:r>
          </w:p>
        </w:tc>
      </w:tr>
      <w:tr w:rsidR="00F26C36" w:rsidRPr="00F26C36" w:rsidTr="00F26C36">
        <w:trPr>
          <w:trHeight w:val="218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18911,3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F26C36" w:rsidRPr="00F26C36" w:rsidTr="00F26C36">
        <w:trPr>
          <w:trHeight w:val="8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5861,3</w:t>
            </w:r>
          </w:p>
        </w:tc>
      </w:tr>
      <w:tr w:rsidR="00F26C36" w:rsidRPr="00F26C36" w:rsidTr="00E226B6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5861,3</w:t>
            </w:r>
          </w:p>
        </w:tc>
      </w:tr>
      <w:tr w:rsidR="00F26C36" w:rsidRPr="00F26C36" w:rsidTr="00E226B6">
        <w:trPr>
          <w:trHeight w:val="57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</w:tr>
      <w:tr w:rsidR="00F26C36" w:rsidRPr="00F26C36" w:rsidTr="00E226B6">
        <w:trPr>
          <w:trHeight w:val="9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</w:tr>
      <w:tr w:rsidR="00F26C36" w:rsidRPr="00F26C36" w:rsidTr="00775285">
        <w:trPr>
          <w:trHeight w:val="14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26C36" w:rsidRPr="00F26C36" w:rsidTr="00775285">
        <w:trPr>
          <w:trHeight w:val="9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26C36" w:rsidRPr="00F26C36" w:rsidTr="00F26C36">
        <w:trPr>
          <w:trHeight w:val="18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</w:tr>
      <w:tr w:rsidR="00F26C36" w:rsidRPr="00F26C36" w:rsidTr="00F26C36">
        <w:trPr>
          <w:trHeight w:val="9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</w:tr>
      <w:tr w:rsidR="00F26C36" w:rsidRPr="00F26C36" w:rsidTr="00F26C36">
        <w:trPr>
          <w:trHeight w:val="15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6C36" w:rsidRPr="00F26C36" w:rsidTr="00F26C36">
        <w:trPr>
          <w:trHeight w:val="9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6C36" w:rsidRPr="00F26C36" w:rsidTr="00E226B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</w:tr>
      <w:tr w:rsidR="00F26C36" w:rsidRPr="00F26C36" w:rsidTr="00E226B6">
        <w:trPr>
          <w:trHeight w:val="18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F26C36" w:rsidRPr="00F26C36" w:rsidTr="00E226B6">
        <w:trPr>
          <w:trHeight w:val="58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F26C36" w:rsidRPr="00F26C36" w:rsidTr="00775285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F26C36" w:rsidRPr="00F26C36" w:rsidTr="00775285">
        <w:trPr>
          <w:trHeight w:val="12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26C36" w:rsidRPr="00F26C36" w:rsidTr="00F26C36">
        <w:trPr>
          <w:trHeight w:val="14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6C36" w:rsidRPr="00F26C36" w:rsidTr="00F26C36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72350,8</w:t>
            </w:r>
          </w:p>
        </w:tc>
      </w:tr>
      <w:tr w:rsidR="00F26C36" w:rsidRPr="00F26C36" w:rsidTr="00E226B6">
        <w:trPr>
          <w:trHeight w:val="2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1909,0</w:t>
            </w:r>
          </w:p>
        </w:tc>
      </w:tr>
      <w:tr w:rsidR="00F26C36" w:rsidRPr="00F26C36" w:rsidTr="00E226B6">
        <w:trPr>
          <w:trHeight w:val="15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6C36" w:rsidRPr="00F26C36" w:rsidTr="00C56A1D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6C36" w:rsidRPr="00F26C36" w:rsidTr="00C56A1D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6C36" w:rsidRPr="00F26C36" w:rsidTr="00C56A1D">
        <w:trPr>
          <w:trHeight w:val="6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</w:tr>
      <w:tr w:rsidR="00F26C36" w:rsidRPr="00F26C36" w:rsidTr="00E226B6">
        <w:trPr>
          <w:trHeight w:val="349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</w:t>
            </w:r>
          </w:p>
        </w:tc>
      </w:tr>
      <w:tr w:rsidR="00F26C36" w:rsidRPr="00F26C36" w:rsidTr="00775285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26C36" w:rsidRPr="00F26C36" w:rsidTr="00775285">
        <w:trPr>
          <w:trHeight w:val="6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26C36" w:rsidRPr="00F26C36" w:rsidTr="00F26C36">
        <w:trPr>
          <w:trHeight w:val="15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35906,0</w:t>
            </w:r>
          </w:p>
        </w:tc>
      </w:tr>
      <w:tr w:rsidR="00F26C36" w:rsidRPr="00F26C36" w:rsidTr="00F26C36">
        <w:trPr>
          <w:trHeight w:val="15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19840,8</w:t>
            </w:r>
          </w:p>
        </w:tc>
      </w:tr>
      <w:tr w:rsidR="00F26C36" w:rsidRPr="00F26C36" w:rsidTr="00E226B6">
        <w:trPr>
          <w:trHeight w:val="55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26C36" w:rsidRPr="00F26C36" w:rsidTr="00E226B6">
        <w:trPr>
          <w:trHeight w:val="3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F26C36" w:rsidRPr="00F26C36" w:rsidTr="00C56A1D">
        <w:trPr>
          <w:trHeight w:val="9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F26C36" w:rsidRPr="00F26C36" w:rsidTr="00C56A1D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</w:tr>
      <w:tr w:rsidR="00F26C36" w:rsidRPr="00F26C36" w:rsidTr="00C56A1D">
        <w:trPr>
          <w:trHeight w:val="9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26C36" w:rsidRPr="00F26C36" w:rsidTr="00775285">
        <w:trPr>
          <w:trHeight w:val="9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26C36" w:rsidRPr="00F26C36" w:rsidTr="00775285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7961,6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26C36" w:rsidRPr="00F26C36" w:rsidTr="00E226B6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26C36" w:rsidRPr="00F26C36" w:rsidTr="00E226B6">
        <w:trPr>
          <w:trHeight w:val="9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социальной и инженерной инфраструктуры в сельской местности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</w:tr>
      <w:tr w:rsidR="00F26C36" w:rsidRPr="00F26C36" w:rsidTr="00E226B6">
        <w:trPr>
          <w:trHeight w:val="9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750,3</w:t>
            </w:r>
          </w:p>
        </w:tc>
      </w:tr>
      <w:tr w:rsidR="00F26C36" w:rsidRPr="00F26C36" w:rsidTr="00C56A1D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750,3</w:t>
            </w:r>
          </w:p>
        </w:tc>
      </w:tr>
      <w:tr w:rsidR="00F26C36" w:rsidRPr="00F26C36" w:rsidTr="00C56A1D">
        <w:trPr>
          <w:trHeight w:val="375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F26C36" w:rsidRPr="00F26C36" w:rsidTr="00C56A1D">
        <w:trPr>
          <w:trHeight w:val="9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F26C36" w:rsidRPr="00F26C36" w:rsidTr="00F26C36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8103,6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3924,6</w:t>
            </w:r>
          </w:p>
        </w:tc>
      </w:tr>
      <w:tr w:rsidR="00F26C36" w:rsidRPr="00F26C36" w:rsidTr="00E226B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3924,6</w:t>
            </w:r>
          </w:p>
        </w:tc>
      </w:tr>
      <w:tr w:rsidR="00F26C36" w:rsidRPr="00F26C36" w:rsidTr="00E226B6">
        <w:trPr>
          <w:trHeight w:val="18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</w:tr>
      <w:tr w:rsidR="00F26C36" w:rsidRPr="00F26C36" w:rsidTr="00E226B6">
        <w:trPr>
          <w:trHeight w:val="3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</w:tr>
      <w:tr w:rsidR="00F26C36" w:rsidRPr="00F26C36" w:rsidTr="00E226B6">
        <w:trPr>
          <w:trHeight w:val="20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25357,4</w:t>
            </w:r>
          </w:p>
        </w:tc>
      </w:tr>
      <w:tr w:rsidR="00F26C36" w:rsidRPr="00F26C36" w:rsidTr="00C56A1D">
        <w:trPr>
          <w:trHeight w:val="11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12283,5</w:t>
            </w:r>
          </w:p>
        </w:tc>
      </w:tr>
      <w:tr w:rsidR="00F26C36" w:rsidRPr="00F26C36" w:rsidTr="00C56A1D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10833,5</w:t>
            </w:r>
          </w:p>
        </w:tc>
      </w:tr>
      <w:tr w:rsidR="00F26C36" w:rsidRPr="00F26C36" w:rsidTr="00C56A1D">
        <w:trPr>
          <w:trHeight w:val="9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10833,5</w:t>
            </w:r>
          </w:p>
        </w:tc>
      </w:tr>
      <w:tr w:rsidR="00F26C36" w:rsidRPr="00F26C36" w:rsidTr="00F26C36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</w:tr>
      <w:tr w:rsidR="00F26C36" w:rsidRPr="00F26C36" w:rsidTr="00F26C36">
        <w:trPr>
          <w:trHeight w:val="8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13073,9</w:t>
            </w:r>
          </w:p>
        </w:tc>
      </w:tr>
      <w:tr w:rsidR="00F26C36" w:rsidRPr="00F26C36" w:rsidTr="00775285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</w:tr>
      <w:tr w:rsidR="00F26C36" w:rsidRPr="00F26C36" w:rsidTr="00775285">
        <w:trPr>
          <w:trHeight w:val="6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</w:tr>
      <w:tr w:rsidR="00F26C36" w:rsidRPr="00F26C36" w:rsidTr="00F26C36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F26C36" w:rsidRPr="00F26C36" w:rsidTr="00F26C36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585900">
        <w:trPr>
          <w:trHeight w:val="2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E226B6">
        <w:trPr>
          <w:trHeight w:val="2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мест захоронений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6C36" w:rsidRPr="00F26C36" w:rsidTr="00E226B6">
        <w:trPr>
          <w:trHeight w:val="3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1873,9</w:t>
            </w:r>
          </w:p>
        </w:tc>
      </w:tr>
      <w:tr w:rsidR="00F26C36" w:rsidRPr="00F26C36" w:rsidTr="00F26C36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1873,9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9178,4</w:t>
            </w:r>
          </w:p>
        </w:tc>
      </w:tr>
      <w:tr w:rsidR="00F26C36" w:rsidRPr="00F26C36" w:rsidTr="00F26C36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</w:tr>
      <w:tr w:rsidR="00F26C36" w:rsidRPr="00F26C36" w:rsidTr="00C56A1D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</w:tr>
      <w:tr w:rsidR="00F26C36" w:rsidRPr="00F26C36" w:rsidTr="00C56A1D">
        <w:trPr>
          <w:trHeight w:val="18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7119,0</w:t>
            </w:r>
          </w:p>
        </w:tc>
      </w:tr>
      <w:tr w:rsidR="00F26C36" w:rsidRPr="00F26C36" w:rsidTr="00C56A1D">
        <w:trPr>
          <w:trHeight w:val="56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26C36" w:rsidRPr="00F26C36" w:rsidTr="00F26C36">
        <w:trPr>
          <w:trHeight w:val="8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F26C36" w:rsidRPr="00F26C36" w:rsidTr="00775285">
        <w:trPr>
          <w:trHeight w:val="6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F26C36" w:rsidRPr="00F26C36" w:rsidTr="00775285">
        <w:trPr>
          <w:trHeight w:val="9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811911,2</w:t>
            </w:r>
          </w:p>
        </w:tc>
      </w:tr>
      <w:tr w:rsidR="00F26C36" w:rsidRPr="00F26C36" w:rsidTr="00F26C36">
        <w:trPr>
          <w:trHeight w:val="2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828C4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240729,9</w:t>
            </w:r>
          </w:p>
        </w:tc>
      </w:tr>
      <w:tr w:rsidR="00F26C36" w:rsidRPr="00F26C36" w:rsidTr="00E226B6">
        <w:trPr>
          <w:trHeight w:val="12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23288,0</w:t>
            </w:r>
          </w:p>
        </w:tc>
      </w:tr>
      <w:tr w:rsidR="00F26C36" w:rsidRPr="00F26C36" w:rsidTr="00E226B6">
        <w:trPr>
          <w:trHeight w:val="58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</w:tr>
      <w:tr w:rsidR="00F26C36" w:rsidRPr="00F26C36" w:rsidTr="00E226B6">
        <w:trPr>
          <w:trHeight w:val="9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20201,1</w:t>
            </w:r>
          </w:p>
        </w:tc>
      </w:tr>
      <w:tr w:rsidR="00F26C36" w:rsidRPr="00F26C36" w:rsidTr="00F26C36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3086,9</w:t>
            </w:r>
          </w:p>
        </w:tc>
      </w:tr>
      <w:tr w:rsidR="00F26C36" w:rsidRPr="00F26C36" w:rsidTr="00C56A1D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3086,9</w:t>
            </w:r>
          </w:p>
        </w:tc>
      </w:tr>
      <w:tr w:rsidR="00F26C36" w:rsidRPr="00F26C36" w:rsidTr="00C56A1D">
        <w:trPr>
          <w:trHeight w:val="9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</w:tr>
      <w:tr w:rsidR="00F26C36" w:rsidRPr="00F26C36" w:rsidTr="00C56A1D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</w:tr>
      <w:tr w:rsidR="00F26C36" w:rsidRPr="00F26C36" w:rsidTr="00F26C36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</w:t>
            </w:r>
          </w:p>
        </w:tc>
      </w:tr>
      <w:tr w:rsidR="00F26C36" w:rsidRPr="00F26C36" w:rsidTr="00F26C36">
        <w:trPr>
          <w:trHeight w:val="12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</w:tr>
      <w:tr w:rsidR="00F26C36" w:rsidRPr="00F26C36" w:rsidTr="00F26C36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</w:tr>
      <w:tr w:rsidR="00F26C36" w:rsidRPr="00F26C36" w:rsidTr="00775285">
        <w:trPr>
          <w:trHeight w:val="2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1426,4</w:t>
            </w:r>
          </w:p>
        </w:tc>
      </w:tr>
      <w:tr w:rsidR="00F26C36" w:rsidRPr="00F26C36" w:rsidTr="00585900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</w:tr>
      <w:tr w:rsidR="00F26C36" w:rsidRPr="00F26C36" w:rsidTr="00E226B6">
        <w:trPr>
          <w:trHeight w:val="6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</w:tr>
      <w:tr w:rsidR="00F26C36" w:rsidRPr="00F26C36" w:rsidTr="00E226B6">
        <w:trPr>
          <w:trHeight w:val="9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837,6</w:t>
            </w:r>
          </w:p>
        </w:tc>
      </w:tr>
      <w:tr w:rsidR="00F26C36" w:rsidRPr="00F26C36" w:rsidTr="00E226B6">
        <w:trPr>
          <w:trHeight w:val="123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F26C36" w:rsidRPr="00F26C36" w:rsidTr="00C56A1D">
        <w:trPr>
          <w:trHeight w:val="6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F26C36" w:rsidRPr="00F26C36" w:rsidTr="00C56A1D">
        <w:trPr>
          <w:trHeight w:val="9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F828C4" w:rsidRPr="00F26C36" w:rsidTr="0072080A">
        <w:trPr>
          <w:trHeight w:val="1851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F828C4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828C4" w:rsidRPr="00F26C36" w:rsidTr="0072080A">
        <w:trPr>
          <w:trHeight w:val="75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F828C4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828C4" w:rsidRPr="00F26C36" w:rsidTr="0072080A">
        <w:trPr>
          <w:trHeight w:val="135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8C4" w:rsidRPr="00F26C36" w:rsidRDefault="0072080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26C36" w:rsidRPr="00F26C36" w:rsidTr="00C56A1D">
        <w:trPr>
          <w:trHeight w:val="24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212250,9</w:t>
            </w:r>
          </w:p>
        </w:tc>
      </w:tr>
      <w:tr w:rsidR="00F26C36" w:rsidRPr="00F26C36" w:rsidTr="00585900">
        <w:trPr>
          <w:trHeight w:val="2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</w:tr>
      <w:tr w:rsidR="00F26C36" w:rsidRPr="00F26C36" w:rsidTr="00F26C36">
        <w:trPr>
          <w:trHeight w:val="18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</w:tr>
      <w:tr w:rsidR="00F26C36" w:rsidRPr="00F26C36" w:rsidTr="00E226B6">
        <w:trPr>
          <w:trHeight w:val="9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</w:tr>
      <w:tr w:rsidR="00F26C36" w:rsidRPr="00F26C36" w:rsidTr="00E226B6">
        <w:trPr>
          <w:trHeight w:val="8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82280,2</w:t>
            </w:r>
          </w:p>
        </w:tc>
      </w:tr>
      <w:tr w:rsidR="00F26C36" w:rsidRPr="00F26C36" w:rsidTr="00C56A1D">
        <w:trPr>
          <w:trHeight w:val="9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F26C36" w:rsidRPr="00F26C36" w:rsidTr="00C56A1D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</w:tr>
      <w:tr w:rsidR="00F26C36" w:rsidRPr="00F26C36" w:rsidTr="00C56A1D">
        <w:trPr>
          <w:trHeight w:val="18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</w:tr>
      <w:tr w:rsidR="00F26C36" w:rsidRPr="00F26C36" w:rsidTr="00F26C36">
        <w:trPr>
          <w:trHeight w:val="9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</w:tr>
      <w:tr w:rsidR="00F26C36" w:rsidRPr="00F26C36" w:rsidTr="00F26C36">
        <w:trPr>
          <w:trHeight w:val="9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</w:tr>
      <w:tr w:rsidR="00F26C36" w:rsidRPr="00F26C36" w:rsidTr="00E226B6">
        <w:trPr>
          <w:trHeight w:val="19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CA742F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515595,0</w:t>
            </w:r>
          </w:p>
        </w:tc>
      </w:tr>
      <w:tr w:rsidR="00F26C36" w:rsidRPr="00F26C36" w:rsidTr="00F26C36">
        <w:trPr>
          <w:trHeight w:val="12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F26C36" w:rsidRPr="00F26C36" w:rsidTr="00E226B6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F26C36" w:rsidRPr="00F26C36" w:rsidTr="00E226B6">
        <w:trPr>
          <w:trHeight w:val="1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</w:tr>
      <w:tr w:rsidR="00F26C36" w:rsidRPr="00F26C36" w:rsidTr="00E226B6">
        <w:trPr>
          <w:trHeight w:val="58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2293,0</w:t>
            </w:r>
          </w:p>
        </w:tc>
      </w:tr>
      <w:tr w:rsidR="00F26C36" w:rsidRPr="00F26C36" w:rsidTr="00F26C36">
        <w:trPr>
          <w:trHeight w:val="12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2768,8</w:t>
            </w:r>
          </w:p>
        </w:tc>
      </w:tr>
      <w:tr w:rsidR="00F26C36" w:rsidRPr="00F26C36" w:rsidTr="00C56A1D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2768,8</w:t>
            </w:r>
          </w:p>
        </w:tc>
      </w:tr>
      <w:tr w:rsidR="00F26C36" w:rsidRPr="00F26C36" w:rsidTr="00C56A1D">
        <w:trPr>
          <w:trHeight w:val="188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26C36" w:rsidRPr="00F26C36" w:rsidTr="00C56A1D">
        <w:trPr>
          <w:trHeight w:val="58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2764,3</w:t>
            </w:r>
          </w:p>
        </w:tc>
      </w:tr>
      <w:tr w:rsidR="00F26C36" w:rsidRPr="00F26C36" w:rsidTr="00F26C36">
        <w:trPr>
          <w:trHeight w:val="12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462,4</w:t>
            </w:r>
          </w:p>
        </w:tc>
      </w:tr>
      <w:tr w:rsidR="00F26C36" w:rsidRPr="00F26C36" w:rsidTr="00F26C36">
        <w:trPr>
          <w:trHeight w:val="6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462,4</w:t>
            </w:r>
          </w:p>
        </w:tc>
      </w:tr>
      <w:tr w:rsidR="00F26C36" w:rsidRPr="00F26C36" w:rsidTr="00F26C36">
        <w:trPr>
          <w:trHeight w:val="12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E226B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E226B6">
        <w:trPr>
          <w:trHeight w:val="116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26C36" w:rsidRPr="00F26C36" w:rsidTr="00E226B6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26C36" w:rsidRPr="00F26C36" w:rsidTr="00C56A1D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6C36" w:rsidRPr="00F26C36" w:rsidTr="00C56A1D">
        <w:trPr>
          <w:trHeight w:val="6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6C36" w:rsidRPr="00F26C36" w:rsidTr="00585900">
        <w:trPr>
          <w:trHeight w:val="27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F26C36">
        <w:trPr>
          <w:trHeight w:val="12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A8047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A8047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</w:tr>
      <w:tr w:rsidR="00F26C36" w:rsidRPr="00F26C36" w:rsidTr="00F26C36">
        <w:trPr>
          <w:trHeight w:val="6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A8047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1298,9</w:t>
            </w:r>
          </w:p>
        </w:tc>
      </w:tr>
      <w:tr w:rsidR="00F26C36" w:rsidRPr="00F26C36" w:rsidTr="00E226B6">
        <w:trPr>
          <w:trHeight w:val="17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26C36" w:rsidRPr="00F26C36" w:rsidTr="00E226B6">
        <w:trPr>
          <w:trHeight w:val="6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26C36" w:rsidRPr="00F26C36" w:rsidTr="00C56A1D">
        <w:trPr>
          <w:trHeight w:val="9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26C36" w:rsidRPr="00F26C36" w:rsidTr="00C56A1D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</w:tr>
      <w:tr w:rsidR="00F26C36" w:rsidRPr="00F26C36" w:rsidTr="00C56A1D">
        <w:trPr>
          <w:trHeight w:val="57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F26C36" w:rsidRPr="00F26C36" w:rsidTr="00F26C36">
        <w:trPr>
          <w:trHeight w:val="15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26C36" w:rsidRPr="00F26C36" w:rsidTr="00F26C36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26C36" w:rsidRPr="00F26C36" w:rsidTr="00E226B6">
        <w:trPr>
          <w:trHeight w:val="157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E226B6">
        <w:trPr>
          <w:trHeight w:val="1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E226B6">
        <w:trPr>
          <w:trHeight w:val="9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26C36" w:rsidRPr="00F26C36" w:rsidTr="00F26C36">
        <w:trPr>
          <w:trHeight w:val="195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26C36" w:rsidRPr="00F26C36" w:rsidTr="00C56A1D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26C36" w:rsidRPr="00F26C36" w:rsidTr="00C56A1D">
        <w:trPr>
          <w:trHeight w:val="94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26C36" w:rsidRPr="00F26C36" w:rsidTr="00C56A1D">
        <w:trPr>
          <w:trHeight w:val="146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F26C36" w:rsidRPr="00F26C36" w:rsidTr="00F26C36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F26C36" w:rsidRPr="00F26C36" w:rsidTr="00F26C36">
        <w:trPr>
          <w:trHeight w:val="6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9E343A" w:rsidRPr="00F26C36" w:rsidTr="00F26C36">
        <w:trPr>
          <w:trHeight w:val="15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E343A" w:rsidRPr="00F26C36" w:rsidTr="009E343A">
        <w:trPr>
          <w:trHeight w:val="79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E343A" w:rsidRPr="00F26C36" w:rsidTr="009E343A">
        <w:trPr>
          <w:trHeight w:val="66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3A" w:rsidRPr="00F26C36" w:rsidRDefault="009E343A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26C36" w:rsidRPr="00F26C36" w:rsidTr="00F26C36">
        <w:trPr>
          <w:trHeight w:val="15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488948,1</w:t>
            </w:r>
          </w:p>
        </w:tc>
      </w:tr>
      <w:tr w:rsidR="00F26C36" w:rsidRPr="00F26C36" w:rsidTr="00F26C36">
        <w:trPr>
          <w:trHeight w:val="9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406419,4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103040,3</w:t>
            </w:r>
          </w:p>
        </w:tc>
      </w:tr>
      <w:tr w:rsidR="00F26C36" w:rsidRPr="00F26C36" w:rsidTr="00775285">
        <w:trPr>
          <w:trHeight w:val="5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99596,3</w:t>
            </w:r>
          </w:p>
        </w:tc>
      </w:tr>
      <w:tr w:rsidR="00F26C36" w:rsidRPr="00F26C36" w:rsidTr="00F26C36">
        <w:trPr>
          <w:trHeight w:val="3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2982,0</w:t>
            </w:r>
          </w:p>
        </w:tc>
      </w:tr>
      <w:tr w:rsidR="00F26C36" w:rsidRPr="00F26C36" w:rsidTr="00C56A1D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26C36" w:rsidRPr="00F26C36" w:rsidTr="00C56A1D">
        <w:trPr>
          <w:trHeight w:val="9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26C36" w:rsidRPr="00F26C36" w:rsidTr="00C56A1D">
        <w:trPr>
          <w:trHeight w:val="18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296863,4</w:t>
            </w:r>
          </w:p>
        </w:tc>
      </w:tr>
      <w:tr w:rsidR="00F26C36" w:rsidRPr="00F26C36" w:rsidTr="00F26C36">
        <w:trPr>
          <w:trHeight w:val="6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6515,7</w:t>
            </w:r>
          </w:p>
        </w:tc>
      </w:tr>
      <w:tr w:rsidR="00F26C36" w:rsidRPr="00F26C36" w:rsidTr="00E226B6">
        <w:trPr>
          <w:trHeight w:val="627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F26C36" w:rsidRPr="00F26C36" w:rsidTr="00E226B6">
        <w:trPr>
          <w:trHeight w:val="18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F26C36" w:rsidRPr="00F26C36" w:rsidTr="00775285">
        <w:trPr>
          <w:trHeight w:val="3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F26C36" w:rsidRPr="00F26C36" w:rsidTr="00775285">
        <w:trPr>
          <w:trHeight w:val="9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F26C36" w:rsidRPr="00F26C36" w:rsidTr="00C56A1D">
        <w:trPr>
          <w:trHeight w:val="9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F26C36" w:rsidRPr="00F26C36" w:rsidTr="00C56A1D">
        <w:trPr>
          <w:trHeight w:val="15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26C36" w:rsidRPr="00F26C36" w:rsidTr="00C56A1D">
        <w:trPr>
          <w:trHeight w:val="18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26C36" w:rsidRPr="00F26C36" w:rsidTr="00F26C36">
        <w:trPr>
          <w:trHeight w:val="12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E226B6">
        <w:trPr>
          <w:trHeight w:val="18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E226B6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775285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775285">
        <w:trPr>
          <w:trHeight w:val="4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23119,9</w:t>
            </w:r>
          </w:p>
        </w:tc>
      </w:tr>
      <w:tr w:rsidR="00F26C36" w:rsidRPr="00F26C36" w:rsidTr="00F26C36">
        <w:trPr>
          <w:trHeight w:val="8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2016-2018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15573,4</w:t>
            </w:r>
          </w:p>
        </w:tc>
      </w:tr>
      <w:tr w:rsidR="00F26C36" w:rsidRPr="00F26C36" w:rsidTr="00C56A1D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8217,0</w:t>
            </w:r>
          </w:p>
        </w:tc>
      </w:tr>
      <w:tr w:rsidR="00F26C36" w:rsidRPr="00F26C36" w:rsidTr="00C56A1D">
        <w:trPr>
          <w:trHeight w:val="18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F26C36" w:rsidRPr="00F26C36" w:rsidTr="00C56A1D">
        <w:trPr>
          <w:trHeight w:val="58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2128,0</w:t>
            </w:r>
          </w:p>
        </w:tc>
      </w:tr>
      <w:tr w:rsidR="00F26C36" w:rsidRPr="00F26C36" w:rsidTr="00F26C36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26C36" w:rsidRPr="00F26C36" w:rsidTr="00F26C36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F26C36" w:rsidRPr="00F26C36" w:rsidTr="00F26C36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6C36" w:rsidRPr="00F26C36" w:rsidTr="00F26C36">
        <w:trPr>
          <w:trHeight w:val="8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6C36" w:rsidRPr="00F26C36" w:rsidTr="00E226B6">
        <w:trPr>
          <w:trHeight w:val="14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</w:tr>
      <w:tr w:rsidR="00F26C36" w:rsidRPr="00F26C36" w:rsidTr="00775285">
        <w:trPr>
          <w:trHeight w:val="27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1163,00</w:t>
            </w:r>
          </w:p>
        </w:tc>
      </w:tr>
      <w:tr w:rsidR="00F26C36" w:rsidRPr="00F26C36" w:rsidTr="00C56A1D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5167,6</w:t>
            </w:r>
          </w:p>
        </w:tc>
      </w:tr>
      <w:tr w:rsidR="00F26C36" w:rsidRPr="00F26C36" w:rsidTr="00F26C36">
        <w:trPr>
          <w:trHeight w:val="115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</w:tr>
      <w:tr w:rsidR="00F26C36" w:rsidRPr="00F26C36" w:rsidTr="00F26C36">
        <w:trPr>
          <w:trHeight w:val="15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</w:tr>
      <w:tr w:rsidR="00F26C36" w:rsidRPr="00F26C36" w:rsidTr="00F26C36">
        <w:trPr>
          <w:trHeight w:val="15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26C36" w:rsidRPr="00F26C36" w:rsidTr="00F26C36">
        <w:trPr>
          <w:trHeight w:val="6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26C36" w:rsidRPr="00F26C36" w:rsidTr="00F26C36">
        <w:trPr>
          <w:trHeight w:val="159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F26C36" w:rsidRPr="00F26C36" w:rsidTr="00E226B6">
        <w:trPr>
          <w:trHeight w:val="21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</w:tr>
      <w:tr w:rsidR="00F26C36" w:rsidRPr="00F26C36" w:rsidTr="00C56A1D">
        <w:trPr>
          <w:trHeight w:val="56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F26C36" w:rsidRPr="00F26C36" w:rsidTr="00C56A1D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F26C36" w:rsidRPr="00F26C36" w:rsidTr="00C56A1D">
        <w:trPr>
          <w:trHeight w:val="55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</w:tr>
      <w:tr w:rsidR="00F26C36" w:rsidRPr="00F26C36" w:rsidTr="00F26C36">
        <w:trPr>
          <w:trHeight w:val="9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</w:tr>
      <w:tr w:rsidR="00F26C36" w:rsidRPr="00F26C36" w:rsidTr="00F26C36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26C36" w:rsidRPr="00F26C36" w:rsidTr="00F26C36">
        <w:trPr>
          <w:trHeight w:val="6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26C36" w:rsidRPr="00F26C36" w:rsidTr="00F26C36">
        <w:trPr>
          <w:trHeight w:val="6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26C36" w:rsidRPr="00F26C36" w:rsidTr="00F26C36">
        <w:trPr>
          <w:trHeight w:val="15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26C36" w:rsidRPr="00F26C36" w:rsidTr="0064239A">
        <w:trPr>
          <w:trHeight w:val="41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E226B6">
        <w:trPr>
          <w:trHeight w:val="56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E226B6">
        <w:trPr>
          <w:trHeight w:val="57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6C36" w:rsidRPr="00F26C36" w:rsidTr="00C56A1D">
        <w:trPr>
          <w:trHeight w:val="14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26C36" w:rsidRPr="00F26C36" w:rsidTr="00C56A1D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26C36" w:rsidRPr="00F26C36" w:rsidTr="00C56A1D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26C36" w:rsidRPr="00F26C36" w:rsidTr="00F26C36">
        <w:trPr>
          <w:trHeight w:val="56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32466,4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32466,4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23556,4</w:t>
            </w:r>
          </w:p>
        </w:tc>
      </w:tr>
      <w:tr w:rsidR="00F26C36" w:rsidRPr="00F26C36" w:rsidTr="00F26C36">
        <w:trPr>
          <w:trHeight w:val="18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22033,4</w:t>
            </w:r>
          </w:p>
        </w:tc>
      </w:tr>
      <w:tr w:rsidR="00F26C36" w:rsidRPr="00F26C36" w:rsidTr="00F26C3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</w:tr>
      <w:tr w:rsidR="00F26C36" w:rsidRPr="00F26C36" w:rsidTr="00F26C36">
        <w:trPr>
          <w:trHeight w:val="33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26C36" w:rsidRPr="00F26C36" w:rsidTr="00E226B6">
        <w:trPr>
          <w:trHeight w:val="576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</w:tr>
      <w:tr w:rsidR="00F26C36" w:rsidRPr="00F26C36" w:rsidTr="00E226B6">
        <w:trPr>
          <w:trHeight w:val="9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</w:tr>
      <w:tr w:rsidR="00F26C36" w:rsidRPr="00F26C36" w:rsidTr="00E226B6">
        <w:trPr>
          <w:trHeight w:val="3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103345,7</w:t>
            </w:r>
          </w:p>
        </w:tc>
      </w:tr>
      <w:tr w:rsidR="00F26C36" w:rsidRPr="00F26C36" w:rsidTr="005C6E56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103345,7</w:t>
            </w:r>
          </w:p>
        </w:tc>
      </w:tr>
      <w:tr w:rsidR="00F26C36" w:rsidRPr="00F26C36" w:rsidTr="005C6E56">
        <w:trPr>
          <w:trHeight w:val="57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98664,5</w:t>
            </w:r>
          </w:p>
        </w:tc>
      </w:tr>
      <w:tr w:rsidR="00F26C36" w:rsidRPr="00F26C36" w:rsidTr="005C6E56">
        <w:trPr>
          <w:trHeight w:val="58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F26C36" w:rsidRPr="00F26C36" w:rsidTr="00F26C36">
        <w:trPr>
          <w:trHeight w:val="18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F26C36" w:rsidRPr="00F26C36" w:rsidTr="00F26C36">
        <w:trPr>
          <w:trHeight w:val="58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F26C36" w:rsidRPr="00F26C36" w:rsidTr="00F26C36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F26C36" w:rsidRPr="00F26C36" w:rsidTr="00F26C36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</w:tr>
      <w:tr w:rsidR="00F26C36" w:rsidRPr="00F26C36" w:rsidTr="00F26C36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</w:tr>
      <w:tr w:rsidR="00F26C36" w:rsidRPr="00F26C36" w:rsidTr="00E226B6">
        <w:trPr>
          <w:trHeight w:val="939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</w:tr>
      <w:tr w:rsidR="00F26C36" w:rsidRPr="00F26C36" w:rsidTr="00E226B6">
        <w:trPr>
          <w:trHeight w:val="1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49694,0</w:t>
            </w:r>
          </w:p>
        </w:tc>
      </w:tr>
      <w:tr w:rsidR="00F26C36" w:rsidRPr="00F26C36" w:rsidTr="00775285">
        <w:trPr>
          <w:trHeight w:val="6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</w:tr>
      <w:tr w:rsidR="00F26C36" w:rsidRPr="00F26C36" w:rsidTr="00775285">
        <w:trPr>
          <w:trHeight w:val="100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</w:tr>
      <w:tr w:rsidR="00F26C36" w:rsidRPr="00F26C36" w:rsidTr="00F26C36">
        <w:trPr>
          <w:trHeight w:val="15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1876,4</w:t>
            </w:r>
          </w:p>
        </w:tc>
      </w:tr>
      <w:tr w:rsidR="00F26C36" w:rsidRPr="00F26C36" w:rsidTr="005C6E56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1506,4</w:t>
            </w:r>
          </w:p>
        </w:tc>
      </w:tr>
      <w:tr w:rsidR="00F26C36" w:rsidRPr="00F26C36" w:rsidTr="005C6E56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1506,4</w:t>
            </w:r>
          </w:p>
        </w:tc>
      </w:tr>
      <w:tr w:rsidR="00F26C36" w:rsidRPr="00F26C36" w:rsidTr="005C6E56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26C36" w:rsidRPr="00F26C36" w:rsidTr="00F26C36">
        <w:trPr>
          <w:trHeight w:val="9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26C36" w:rsidRPr="00F26C36" w:rsidTr="00F26C36">
        <w:trPr>
          <w:trHeight w:val="6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F26C36" w:rsidRPr="00F26C36" w:rsidTr="00F26C36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F26C36" w:rsidRPr="00F26C36" w:rsidTr="00F26C36">
        <w:trPr>
          <w:trHeight w:val="18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26C36" w:rsidRPr="00F26C36" w:rsidTr="00E226B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26C36" w:rsidRPr="00F26C36" w:rsidTr="00775285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иные цели бюджетным,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26C36" w:rsidRPr="00F26C36" w:rsidTr="00775285">
        <w:trPr>
          <w:trHeight w:val="9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26C36" w:rsidRPr="00F26C36" w:rsidTr="005C6E56">
        <w:trPr>
          <w:trHeight w:val="18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F26C36" w:rsidRPr="00F26C36" w:rsidTr="005C6E5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F26C36" w:rsidRPr="00F26C36" w:rsidTr="005C6E56">
        <w:trPr>
          <w:trHeight w:val="66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</w:tr>
      <w:tr w:rsidR="00F26C36" w:rsidRPr="00F26C36" w:rsidTr="00F26C36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</w:tr>
      <w:tr w:rsidR="00F26C36" w:rsidRPr="00F26C36" w:rsidTr="00F26C36">
        <w:trPr>
          <w:trHeight w:val="19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26C36" w:rsidRPr="00F26C36" w:rsidTr="00F26C36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26C36" w:rsidRPr="00F26C36" w:rsidTr="00F26C36">
        <w:trPr>
          <w:trHeight w:val="10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57274,7</w:t>
            </w:r>
          </w:p>
        </w:tc>
      </w:tr>
      <w:tr w:rsidR="00F26C36" w:rsidRPr="00F26C36" w:rsidTr="00E226B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F26C36" w:rsidRPr="00F26C36" w:rsidTr="00E226B6">
        <w:trPr>
          <w:trHeight w:val="6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F26C36" w:rsidRPr="00F26C36" w:rsidTr="00E226B6">
        <w:trPr>
          <w:trHeight w:val="42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Доплаты к пенсиям   муниципальных служащих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F26C36" w:rsidRPr="00F26C36" w:rsidTr="00E226B6">
        <w:trPr>
          <w:trHeight w:val="291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F26C36" w:rsidRPr="00F26C36" w:rsidTr="00F26C36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27298,6</w:t>
            </w:r>
          </w:p>
        </w:tc>
      </w:tr>
      <w:tr w:rsidR="00F26C36" w:rsidRPr="00F26C36" w:rsidTr="00F26C36">
        <w:trPr>
          <w:trHeight w:val="12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F26C36" w:rsidRPr="00F26C36" w:rsidTr="00E226B6">
        <w:trPr>
          <w:trHeight w:val="327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F26C36" w:rsidRPr="00F26C36" w:rsidTr="005C6E56">
        <w:trPr>
          <w:trHeight w:val="3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F26C36" w:rsidRPr="00F26C36" w:rsidTr="005C6E56">
        <w:trPr>
          <w:trHeight w:val="28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24964,9</w:t>
            </w:r>
          </w:p>
        </w:tc>
      </w:tr>
      <w:tr w:rsidR="00F26C36" w:rsidRPr="00F26C36" w:rsidTr="005C6E56">
        <w:trPr>
          <w:trHeight w:val="9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21585,2</w:t>
            </w:r>
          </w:p>
        </w:tc>
      </w:tr>
      <w:tr w:rsidR="00F26C36" w:rsidRPr="00F26C36" w:rsidTr="00F26C36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F26C36" w:rsidRPr="00F26C36" w:rsidTr="00F26C36">
        <w:trPr>
          <w:trHeight w:val="18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F26C36" w:rsidRPr="00F26C36" w:rsidTr="00F26C36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19642,6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F26C36" w:rsidRPr="00F26C36" w:rsidTr="00E226B6">
        <w:trPr>
          <w:trHeight w:val="4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19151,5</w:t>
            </w:r>
          </w:p>
        </w:tc>
      </w:tr>
      <w:tr w:rsidR="00F26C36" w:rsidRPr="00F26C36" w:rsidTr="00E226B6">
        <w:trPr>
          <w:trHeight w:val="18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</w:tr>
      <w:tr w:rsidR="00F26C36" w:rsidRPr="00F26C36" w:rsidTr="00E226B6">
        <w:trPr>
          <w:trHeight w:val="31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</w:tr>
      <w:tr w:rsidR="00F26C36" w:rsidRPr="00F26C36" w:rsidTr="00775285">
        <w:trPr>
          <w:trHeight w:val="3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6C36" w:rsidRPr="00F26C36" w:rsidTr="00775285">
        <w:trPr>
          <w:trHeight w:val="223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26C36" w:rsidRPr="00F26C36" w:rsidTr="005C6E56">
        <w:trPr>
          <w:trHeight w:val="21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26C36" w:rsidRPr="00F26C36" w:rsidTr="005C6E56">
        <w:trPr>
          <w:trHeight w:val="45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26C36" w:rsidRPr="00F26C36" w:rsidTr="00E226B6">
        <w:trPr>
          <w:trHeight w:val="21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26C36" w:rsidRPr="00F26C36" w:rsidTr="00E226B6">
        <w:trPr>
          <w:trHeight w:val="57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26C36" w:rsidRPr="00F26C36" w:rsidTr="00E226B6">
        <w:trPr>
          <w:trHeight w:val="409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26C36" w:rsidRPr="00F26C36" w:rsidTr="00F26C36">
        <w:trPr>
          <w:trHeight w:val="34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23876,1</w:t>
            </w:r>
          </w:p>
        </w:tc>
      </w:tr>
      <w:tr w:rsidR="00F26C36" w:rsidRPr="00F26C36" w:rsidTr="00775285">
        <w:trPr>
          <w:trHeight w:val="11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F26C36" w:rsidRPr="00F26C36" w:rsidTr="005C6E5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F26C36" w:rsidRPr="00F26C36" w:rsidTr="005C6E56">
        <w:trPr>
          <w:trHeight w:val="6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F26C36" w:rsidRPr="00F26C36" w:rsidTr="005C6E56">
        <w:trPr>
          <w:trHeight w:val="62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F26C36" w:rsidRPr="00F26C36" w:rsidTr="00F26C36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14513,4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F26C36" w:rsidRPr="00F26C36" w:rsidTr="00E226B6">
        <w:trPr>
          <w:trHeight w:val="2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F26C36" w:rsidRPr="00F26C36" w:rsidTr="00F26C36">
        <w:trPr>
          <w:trHeight w:val="6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</w:tr>
      <w:tr w:rsidR="00F26C36" w:rsidRPr="00F26C36" w:rsidTr="00E226B6">
        <w:trPr>
          <w:trHeight w:val="3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</w:tr>
      <w:tr w:rsidR="00F26C36" w:rsidRPr="00F26C36" w:rsidTr="00F26C36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17797,8</w:t>
            </w:r>
          </w:p>
        </w:tc>
      </w:tr>
      <w:tr w:rsidR="00F26C36" w:rsidRPr="00F26C36" w:rsidTr="00F26C36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</w:tr>
      <w:tr w:rsidR="00F26C36" w:rsidRPr="00F26C36" w:rsidTr="00E226B6">
        <w:trPr>
          <w:trHeight w:val="12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</w:tr>
      <w:tr w:rsidR="00F26C36" w:rsidRPr="00F26C36" w:rsidTr="00E226B6">
        <w:trPr>
          <w:trHeight w:val="6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26C36" w:rsidRPr="00F26C36" w:rsidTr="00E226B6">
        <w:trPr>
          <w:trHeight w:val="58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26C36" w:rsidRPr="00F26C36" w:rsidTr="00775285">
        <w:trPr>
          <w:trHeight w:val="9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F26C36" w:rsidRPr="00F26C36" w:rsidTr="00775285">
        <w:trPr>
          <w:trHeight w:val="9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F26C36" w:rsidRPr="00F26C36" w:rsidTr="005C6E5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F26C36" w:rsidRPr="00F26C36" w:rsidTr="005C6E56">
        <w:trPr>
          <w:trHeight w:val="42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F26C36" w:rsidRPr="00F26C36" w:rsidTr="005C6E56">
        <w:trPr>
          <w:trHeight w:val="30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</w:tr>
      <w:tr w:rsidR="00F26C36" w:rsidRPr="00F26C36" w:rsidTr="00F26C36">
        <w:trPr>
          <w:trHeight w:val="312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F26C36" w:rsidRPr="00F26C36" w:rsidTr="00F26C36">
        <w:trPr>
          <w:trHeight w:val="6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F26C36" w:rsidRPr="00F26C36" w:rsidTr="00F26C36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F26C36" w:rsidRPr="00F26C36" w:rsidTr="00F26C36">
        <w:trPr>
          <w:trHeight w:val="3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</w:tr>
      <w:tr w:rsidR="00F26C36" w:rsidRPr="00F26C36" w:rsidTr="00F26C36">
        <w:trPr>
          <w:trHeight w:val="324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</w:tr>
      <w:tr w:rsidR="00F26C36" w:rsidRPr="00F26C36" w:rsidTr="00E226B6">
        <w:trPr>
          <w:trHeight w:val="12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26C36" w:rsidRPr="00F26C36" w:rsidTr="00E226B6">
        <w:trPr>
          <w:trHeight w:val="9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26C36" w:rsidRPr="00F26C36" w:rsidTr="0064239A">
        <w:trPr>
          <w:trHeight w:val="41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 контрольно-счетной </w:t>
            </w: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26C36" w:rsidRPr="00F26C36" w:rsidTr="00775285">
        <w:trPr>
          <w:trHeight w:val="6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аппарата контрольно-счетной комиссии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F26C36" w:rsidRPr="00F26C36" w:rsidTr="00775285">
        <w:trPr>
          <w:trHeight w:val="18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F26C36" w:rsidRPr="00F26C36" w:rsidTr="005C6E56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26C36" w:rsidRPr="00F26C36" w:rsidTr="005C6E56">
        <w:trPr>
          <w:trHeight w:val="3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26C36" w:rsidRPr="00F26C36" w:rsidTr="005C6E56">
        <w:trPr>
          <w:trHeight w:val="9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F26C36" w:rsidRPr="00F26C36" w:rsidTr="00F26C36">
        <w:trPr>
          <w:trHeight w:val="18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26C36" w:rsidRPr="00F26C36" w:rsidTr="00F26C36">
        <w:trPr>
          <w:trHeight w:val="339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1267014,1</w:t>
            </w:r>
          </w:p>
        </w:tc>
      </w:tr>
    </w:tbl>
    <w:p w:rsidR="007234A7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D358E3" w:rsidRPr="00BB4E78" w:rsidRDefault="00D358E3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F26C36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F26C36">
        <w:rPr>
          <w:rFonts w:ascii="Times New Roman" w:hAnsi="Times New Roman"/>
          <w:sz w:val="24"/>
          <w:szCs w:val="24"/>
        </w:rPr>
        <w:t>1</w:t>
      </w:r>
      <w:r w:rsidR="002C33EE" w:rsidRPr="00F26C36">
        <w:rPr>
          <w:rFonts w:ascii="Times New Roman" w:hAnsi="Times New Roman"/>
          <w:sz w:val="24"/>
          <w:szCs w:val="24"/>
        </w:rPr>
        <w:t>4</w:t>
      </w:r>
      <w:r w:rsidRPr="00F26C36">
        <w:rPr>
          <w:rFonts w:ascii="Times New Roman" w:hAnsi="Times New Roman"/>
          <w:sz w:val="24"/>
          <w:szCs w:val="24"/>
        </w:rPr>
        <w:t>. Приложение № 9 изложить в следующей редакции:</w:t>
      </w:r>
    </w:p>
    <w:tbl>
      <w:tblPr>
        <w:tblW w:w="9497" w:type="dxa"/>
        <w:tblInd w:w="250" w:type="dxa"/>
        <w:tblLayout w:type="fixed"/>
        <w:tblLook w:val="04A0"/>
      </w:tblPr>
      <w:tblGrid>
        <w:gridCol w:w="2693"/>
        <w:gridCol w:w="709"/>
        <w:gridCol w:w="567"/>
        <w:gridCol w:w="567"/>
        <w:gridCol w:w="1276"/>
        <w:gridCol w:w="709"/>
        <w:gridCol w:w="1417"/>
        <w:gridCol w:w="1559"/>
      </w:tblGrid>
      <w:tr w:rsidR="00D358E3" w:rsidRPr="00D358E3" w:rsidTr="000D1E6A">
        <w:trPr>
          <w:trHeight w:val="975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D358E3" w:rsidRPr="00D358E3" w:rsidTr="000D1E6A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2017 и 2018 годов</w:t>
            </w:r>
          </w:p>
          <w:p w:rsidR="0064239A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39A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39A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39A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39A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39A" w:rsidRPr="00D358E3" w:rsidRDefault="0064239A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8E3" w:rsidRPr="00D358E3" w:rsidTr="000D1E6A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8E3" w:rsidRPr="00D358E3" w:rsidTr="000D1E6A">
        <w:trPr>
          <w:trHeight w:val="312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58E3" w:rsidRPr="00D358E3" w:rsidTr="000D1E6A">
        <w:trPr>
          <w:trHeight w:val="765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тыс.руб.)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тыс.руб.)</w:t>
            </w:r>
          </w:p>
        </w:tc>
      </w:tr>
      <w:tr w:rsidR="00D358E3" w:rsidRPr="00D358E3" w:rsidTr="000D1E6A">
        <w:trPr>
          <w:trHeight w:val="27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8E3" w:rsidRPr="00D358E3" w:rsidTr="000D1E6A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7838,5</w:t>
            </w:r>
          </w:p>
        </w:tc>
      </w:tr>
      <w:tr w:rsidR="00D358E3" w:rsidRPr="00D358E3" w:rsidTr="00775285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7838,5</w:t>
            </w:r>
          </w:p>
        </w:tc>
      </w:tr>
      <w:tr w:rsidR="00D358E3" w:rsidRPr="00D358E3" w:rsidTr="00775285">
        <w:trPr>
          <w:trHeight w:val="15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358E3" w:rsidRPr="00D358E3" w:rsidTr="005C6E56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358E3" w:rsidRPr="00D358E3" w:rsidTr="005C6E56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358E3" w:rsidRPr="00D358E3" w:rsidTr="000D1E6A">
        <w:trPr>
          <w:trHeight w:val="25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D358E3" w:rsidRPr="00D358E3" w:rsidTr="000D1E6A">
        <w:trPr>
          <w:trHeight w:val="9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58E3" w:rsidRPr="00D358E3" w:rsidTr="000D1E6A">
        <w:trPr>
          <w:trHeight w:val="6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58E3" w:rsidRPr="00D358E3" w:rsidTr="000D1E6A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58E3" w:rsidRPr="00D358E3" w:rsidTr="000D1E6A">
        <w:trPr>
          <w:trHeight w:val="3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58E3" w:rsidRPr="00D358E3" w:rsidTr="000D1E6A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2461,0</w:t>
            </w:r>
          </w:p>
        </w:tc>
      </w:tr>
      <w:tr w:rsidR="00D358E3" w:rsidRPr="00D358E3" w:rsidTr="00775285">
        <w:trPr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2461,0</w:t>
            </w:r>
          </w:p>
        </w:tc>
      </w:tr>
      <w:tr w:rsidR="00D358E3" w:rsidRPr="00D358E3" w:rsidTr="00775285">
        <w:trPr>
          <w:trHeight w:val="1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358E3" w:rsidRPr="00D358E3" w:rsidTr="005C6E56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358E3" w:rsidRPr="00D358E3" w:rsidTr="005C6E56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358E3" w:rsidRPr="00D358E3" w:rsidTr="005C6E56">
        <w:trPr>
          <w:trHeight w:val="25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358E3" w:rsidRPr="00D358E3" w:rsidTr="000D1E6A">
        <w:trPr>
          <w:trHeight w:val="18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358E3" w:rsidRPr="00D358E3" w:rsidTr="0064239A">
        <w:trPr>
          <w:trHeight w:val="41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358E3" w:rsidRPr="00D358E3" w:rsidTr="000D1E6A">
        <w:trPr>
          <w:trHeight w:val="1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358E3" w:rsidRPr="00D358E3" w:rsidTr="005C6E56">
        <w:trPr>
          <w:trHeight w:val="2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D358E3" w:rsidRPr="00D358E3" w:rsidTr="005C6E56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3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1056538,8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1014928,0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123934,4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113535,6</w:t>
            </w:r>
          </w:p>
        </w:tc>
      </w:tr>
      <w:tr w:rsidR="00D358E3" w:rsidRPr="00D358E3" w:rsidTr="000D1E6A">
        <w:trPr>
          <w:trHeight w:val="18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D358E3" w:rsidRPr="00D358E3" w:rsidTr="000D1E6A">
        <w:trPr>
          <w:trHeight w:val="9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D358E3" w:rsidRPr="00D358E3" w:rsidTr="000D1E6A">
        <w:trPr>
          <w:trHeight w:val="12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D358E3" w:rsidRPr="00D358E3" w:rsidTr="000D1E6A">
        <w:trPr>
          <w:trHeight w:val="2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D358E3" w:rsidRPr="00D358E3" w:rsidTr="000D1E6A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358E3" w:rsidRPr="00D358E3" w:rsidTr="005C6E56">
        <w:trPr>
          <w:trHeight w:val="9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358E3" w:rsidRPr="00D358E3" w:rsidTr="005C6E56">
        <w:trPr>
          <w:trHeight w:val="2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358E3" w:rsidRPr="00D358E3" w:rsidTr="005C6E56">
        <w:trPr>
          <w:trHeight w:val="19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D358E3" w:rsidRPr="00D358E3" w:rsidTr="000D1E6A">
        <w:trPr>
          <w:trHeight w:val="8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D358E3" w:rsidRPr="00D358E3" w:rsidTr="000D1E6A">
        <w:trPr>
          <w:trHeight w:val="6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59888,2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D358E3" w:rsidRPr="00D358E3" w:rsidTr="005C6E56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D358E3" w:rsidRPr="00D358E3" w:rsidTr="005C6E56">
        <w:trPr>
          <w:trHeight w:val="2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D358E3" w:rsidRPr="00D358E3" w:rsidTr="005C6E56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58E3" w:rsidRPr="00D358E3" w:rsidTr="000D1E6A">
        <w:trPr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358E3" w:rsidRPr="00D358E3" w:rsidTr="000D1E6A">
        <w:trPr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358E3" w:rsidRPr="00D358E3" w:rsidTr="000D1E6A">
        <w:trPr>
          <w:trHeight w:val="12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12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25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358E3" w:rsidRPr="00D358E3" w:rsidTr="000D1E6A">
        <w:trPr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358E3" w:rsidRPr="00D358E3" w:rsidTr="000D1E6A">
        <w:trPr>
          <w:trHeight w:val="9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2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58E3" w:rsidRPr="00D358E3" w:rsidTr="005C6E56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58E3" w:rsidRPr="00D358E3" w:rsidTr="005C6E56">
        <w:trPr>
          <w:trHeight w:val="28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</w:t>
            </w:r>
            <w:r w:rsidR="000D1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58E3" w:rsidRPr="00D358E3" w:rsidTr="005C6E56">
        <w:trPr>
          <w:trHeight w:val="9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58E3" w:rsidRPr="00D358E3" w:rsidTr="000D1E6A">
        <w:trPr>
          <w:trHeight w:val="12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58E3" w:rsidRPr="00D358E3" w:rsidTr="000D1E6A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358E3" w:rsidRPr="00D358E3" w:rsidTr="000D1E6A">
        <w:trPr>
          <w:trHeight w:val="28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358E3" w:rsidRPr="00D358E3" w:rsidTr="005C6E56">
        <w:trPr>
          <w:trHeight w:val="12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358E3" w:rsidRPr="00D358E3" w:rsidTr="005C6E56">
        <w:trPr>
          <w:trHeight w:val="12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358E3" w:rsidRPr="00D358E3" w:rsidTr="005C6E56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D358E3" w:rsidRPr="00D358E3" w:rsidTr="000D1E6A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358E3" w:rsidRPr="00D358E3" w:rsidTr="000D1E6A">
        <w:trPr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358E3" w:rsidRPr="00D358E3" w:rsidTr="000D1E6A">
        <w:trPr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358E3" w:rsidRPr="00D358E3" w:rsidTr="000D1E6A">
        <w:trPr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358E3" w:rsidRPr="00D358E3" w:rsidTr="000D1E6A">
        <w:trPr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358E3" w:rsidRPr="00D358E3" w:rsidTr="000D1E6A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"Устойчивое развитие сельских территорий на 2014-2017 годы и на период до 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9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5C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358E3" w:rsidRPr="00D358E3" w:rsidTr="005C6E56">
        <w:trPr>
          <w:trHeight w:val="7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358E3" w:rsidRPr="00D358E3" w:rsidTr="005C6E56">
        <w:trPr>
          <w:trHeight w:val="3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D358E3" w:rsidRPr="00D358E3" w:rsidTr="000D1E6A">
        <w:trPr>
          <w:trHeight w:val="27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D358E3" w:rsidRPr="00D358E3" w:rsidTr="000D1E6A">
        <w:trPr>
          <w:trHeight w:val="4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D358E3" w:rsidRPr="00D358E3" w:rsidTr="000D1E6A">
        <w:trPr>
          <w:trHeight w:val="1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358E3" w:rsidRPr="00D358E3" w:rsidTr="005C6E56">
        <w:trPr>
          <w:trHeight w:val="1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358E3" w:rsidRPr="00D358E3" w:rsidTr="005C6E56">
        <w:trPr>
          <w:trHeight w:val="1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358E3" w:rsidRPr="00D358E3" w:rsidTr="005C6E56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D358E3" w:rsidRPr="00D358E3" w:rsidTr="000D1E6A">
        <w:trPr>
          <w:trHeight w:val="18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общеобразовательных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D358E3" w:rsidRPr="00D358E3" w:rsidTr="001A1C7E">
        <w:trPr>
          <w:trHeight w:val="41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D358E3" w:rsidRPr="00D358E3" w:rsidTr="000D1E6A">
        <w:trPr>
          <w:trHeight w:val="2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D358E3" w:rsidRPr="00D358E3" w:rsidTr="005C6E56">
        <w:trPr>
          <w:trHeight w:val="12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358E3" w:rsidRPr="00D358E3" w:rsidTr="005C6E56">
        <w:trPr>
          <w:trHeight w:val="15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358E3" w:rsidRPr="00D358E3" w:rsidTr="005C6E56">
        <w:trPr>
          <w:trHeight w:val="2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358E3" w:rsidRPr="00D358E3" w:rsidTr="000D1E6A">
        <w:trPr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D358E3" w:rsidRPr="00D358E3" w:rsidTr="000D1E6A">
        <w:trPr>
          <w:trHeight w:val="1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D358E3" w:rsidRPr="00D358E3" w:rsidTr="000D1E6A">
        <w:trPr>
          <w:trHeight w:val="24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D358E3" w:rsidRPr="00D358E3" w:rsidTr="005C6E56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D358E3" w:rsidRPr="00D358E3" w:rsidTr="005C6E56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D358E3" w:rsidRPr="00D358E3" w:rsidTr="005C6E56">
        <w:trPr>
          <w:trHeight w:val="1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D358E3" w:rsidRPr="00D358E3" w:rsidTr="000D1E6A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358E3" w:rsidRPr="00D358E3" w:rsidTr="000D1E6A">
        <w:trPr>
          <w:trHeight w:val="15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358E3" w:rsidRPr="00D358E3" w:rsidTr="000D1E6A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358E3" w:rsidRPr="00D358E3" w:rsidTr="000D1E6A">
        <w:trPr>
          <w:trHeight w:val="4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D358E3" w:rsidRPr="00D358E3" w:rsidTr="005C6E56">
        <w:trPr>
          <w:trHeight w:val="25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D358E3" w:rsidRPr="00D358E3" w:rsidTr="005C6E56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D358E3" w:rsidRPr="00D358E3" w:rsidTr="005C6E56">
        <w:trPr>
          <w:trHeight w:val="2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D358E3" w:rsidRPr="00D358E3" w:rsidTr="000D1E6A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358E3" w:rsidRPr="00D358E3" w:rsidTr="000D1E6A">
        <w:trPr>
          <w:trHeight w:val="15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358E3" w:rsidRPr="00D358E3" w:rsidTr="000D1E6A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358E3" w:rsidRPr="00D358E3" w:rsidTr="000D1E6A">
        <w:trPr>
          <w:trHeight w:val="9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358E3" w:rsidRPr="00D358E3" w:rsidTr="000D1E6A">
        <w:trPr>
          <w:trHeight w:val="3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358E3" w:rsidRPr="00D358E3" w:rsidTr="005C6E56">
        <w:trPr>
          <w:trHeight w:val="9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358E3" w:rsidRPr="00D358E3" w:rsidTr="005C6E56">
        <w:trPr>
          <w:trHeight w:val="2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D358E3" w:rsidRPr="00D358E3" w:rsidTr="005C6E56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D358E3" w:rsidRPr="00D358E3" w:rsidTr="000D1E6A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358E3" w:rsidRPr="00D358E3" w:rsidTr="000D1E6A">
        <w:trPr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D358E3" w:rsidRPr="00D358E3" w:rsidTr="000D1E6A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"Сохранение и развитие культуры городского округа город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D358E3" w:rsidRPr="00D358E3" w:rsidTr="000D1E6A">
        <w:trPr>
          <w:trHeight w:val="24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D358E3" w:rsidRPr="00D358E3" w:rsidTr="000D1E6A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D358E3" w:rsidRPr="00D358E3" w:rsidTr="005C6E56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D358E3" w:rsidRPr="00D358E3" w:rsidTr="005C6E56">
        <w:trPr>
          <w:trHeight w:val="12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D358E3" w:rsidRPr="00D358E3" w:rsidTr="005C6E56">
        <w:trPr>
          <w:trHeight w:val="11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D358E3" w:rsidRPr="00D358E3" w:rsidTr="000D1E6A">
        <w:trPr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D358E3" w:rsidRPr="00D358E3" w:rsidTr="000D1E6A">
        <w:trPr>
          <w:trHeight w:val="3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D358E3" w:rsidRPr="00D358E3" w:rsidTr="000D1E6A">
        <w:trPr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D358E3" w:rsidRPr="00D358E3" w:rsidTr="000D1E6A">
        <w:trPr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0D1E6A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D358E3" w:rsidRPr="00D358E3" w:rsidTr="000D1E6A">
        <w:trPr>
          <w:trHeight w:val="12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D358E3" w:rsidRPr="00D358E3" w:rsidTr="000D1E6A">
        <w:trPr>
          <w:trHeight w:val="24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D358E3" w:rsidRPr="00D358E3" w:rsidTr="005C6E56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D358E3" w:rsidRPr="00D358E3" w:rsidTr="005C6E56">
        <w:trPr>
          <w:trHeight w:val="8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D358E3" w:rsidRPr="00D358E3" w:rsidTr="005C6E56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D358E3" w:rsidRPr="00D358E3" w:rsidTr="000D1E6A">
        <w:trPr>
          <w:trHeight w:val="25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358E3" w:rsidRPr="00D358E3" w:rsidTr="000D1E6A">
        <w:trPr>
          <w:trHeight w:val="24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358E3" w:rsidRPr="00D358E3" w:rsidTr="000D1E6A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358E3" w:rsidRPr="00D358E3" w:rsidTr="005C6E56">
        <w:trPr>
          <w:trHeight w:val="27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358E3" w:rsidRPr="00D358E3" w:rsidTr="005C6E56">
        <w:trPr>
          <w:trHeight w:val="28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358E3" w:rsidRPr="00D358E3" w:rsidTr="005C6E56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D358E3" w:rsidRPr="00D358E3" w:rsidTr="000D1E6A">
        <w:trPr>
          <w:trHeight w:val="25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358E3" w:rsidRPr="00D358E3" w:rsidTr="000D1E6A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D358E3" w:rsidRPr="00D358E3" w:rsidTr="005C6E56">
        <w:trPr>
          <w:trHeight w:val="1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D358E3" w:rsidRPr="00D358E3" w:rsidTr="005C6E56">
        <w:trPr>
          <w:trHeight w:val="9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D358E3" w:rsidRPr="00D358E3" w:rsidTr="005C6E56">
        <w:trPr>
          <w:trHeight w:val="6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D358E3" w:rsidRPr="00D358E3" w:rsidTr="000D1E6A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D358E3" w:rsidRPr="00D358E3" w:rsidTr="000D1E6A">
        <w:trPr>
          <w:trHeight w:val="6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D358E3" w:rsidRPr="00D358E3" w:rsidTr="000D1E6A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358E3" w:rsidRPr="00D358E3" w:rsidTr="000D1E6A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358E3" w:rsidRPr="00D358E3" w:rsidTr="000D1E6A">
        <w:trPr>
          <w:trHeight w:val="1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358E3" w:rsidRPr="00D358E3" w:rsidTr="000D1E6A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358E3" w:rsidRPr="00D358E3" w:rsidTr="000D1E6A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358E3" w:rsidRPr="00D358E3" w:rsidTr="000D1E6A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358E3" w:rsidRPr="00D358E3" w:rsidTr="005C6E56">
        <w:trPr>
          <w:trHeight w:val="1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358E3" w:rsidRPr="00D358E3" w:rsidTr="005C6E56">
        <w:trPr>
          <w:trHeight w:val="12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358E3" w:rsidRPr="00D358E3" w:rsidTr="005C6E56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1367,0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1367,0</w:t>
            </w:r>
          </w:p>
        </w:tc>
      </w:tr>
      <w:tr w:rsidR="00D358E3" w:rsidRPr="00D358E3" w:rsidTr="000D1E6A">
        <w:trPr>
          <w:trHeight w:val="1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358E3" w:rsidRPr="00D358E3" w:rsidTr="001A1C7E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</w:t>
            </w: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358E3" w:rsidRPr="00D358E3" w:rsidTr="000D1E6A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D358E3" w:rsidRPr="00D358E3" w:rsidTr="000D1E6A">
        <w:trPr>
          <w:trHeight w:val="25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D358E3" w:rsidRPr="00D358E3" w:rsidTr="000D1E6A">
        <w:trPr>
          <w:trHeight w:val="9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E3" w:rsidRPr="00D358E3" w:rsidTr="005C6E56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358E3" w:rsidRPr="00D358E3" w:rsidTr="005C6E56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358E3" w:rsidRPr="00D358E3" w:rsidTr="005C6E56">
        <w:trPr>
          <w:trHeight w:val="25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358E3" w:rsidRPr="00D358E3" w:rsidTr="000D1E6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1069567,8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1026594,5</w:t>
            </w:r>
          </w:p>
        </w:tc>
      </w:tr>
    </w:tbl>
    <w:p w:rsidR="007234A7" w:rsidRDefault="007234A7" w:rsidP="007234A7">
      <w:pPr>
        <w:rPr>
          <w:rFonts w:ascii="Times New Roman" w:hAnsi="Times New Roman"/>
          <w:sz w:val="24"/>
          <w:szCs w:val="24"/>
        </w:rPr>
      </w:pPr>
    </w:p>
    <w:p w:rsidR="001A1C7E" w:rsidRDefault="001A1C7E" w:rsidP="007234A7">
      <w:pPr>
        <w:rPr>
          <w:rFonts w:ascii="Times New Roman" w:hAnsi="Times New Roman"/>
          <w:sz w:val="24"/>
          <w:szCs w:val="24"/>
        </w:rPr>
      </w:pPr>
    </w:p>
    <w:p w:rsidR="001A1C7E" w:rsidRPr="00F26C36" w:rsidRDefault="001A1C7E" w:rsidP="007234A7">
      <w:pPr>
        <w:rPr>
          <w:rFonts w:ascii="Times New Roman" w:hAnsi="Times New Roman"/>
          <w:sz w:val="24"/>
          <w:szCs w:val="24"/>
        </w:rPr>
      </w:pPr>
    </w:p>
    <w:p w:rsidR="007234A7" w:rsidRPr="00F26C36" w:rsidRDefault="007234A7" w:rsidP="007234A7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lastRenderedPageBreak/>
        <w:tab/>
      </w:r>
      <w:r w:rsidR="00E60CEB" w:rsidRPr="00F26C36">
        <w:rPr>
          <w:rFonts w:ascii="Times New Roman" w:hAnsi="Times New Roman"/>
          <w:sz w:val="24"/>
          <w:szCs w:val="24"/>
        </w:rPr>
        <w:t>1</w:t>
      </w:r>
      <w:r w:rsidR="002C33EE" w:rsidRPr="00F26C36">
        <w:rPr>
          <w:rFonts w:ascii="Times New Roman" w:hAnsi="Times New Roman"/>
          <w:sz w:val="24"/>
          <w:szCs w:val="24"/>
        </w:rPr>
        <w:t>5</w:t>
      </w:r>
      <w:r w:rsidRPr="00F26C36">
        <w:rPr>
          <w:rFonts w:ascii="Times New Roman" w:hAnsi="Times New Roman"/>
          <w:sz w:val="24"/>
          <w:szCs w:val="24"/>
        </w:rPr>
        <w:t>. Приложение № 10 изложить в следующей редакции:</w:t>
      </w:r>
    </w:p>
    <w:tbl>
      <w:tblPr>
        <w:tblW w:w="10489" w:type="dxa"/>
        <w:tblInd w:w="250" w:type="dxa"/>
        <w:tblLayout w:type="fixed"/>
        <w:tblLook w:val="04A0"/>
      </w:tblPr>
      <w:tblGrid>
        <w:gridCol w:w="3375"/>
        <w:gridCol w:w="594"/>
        <w:gridCol w:w="567"/>
        <w:gridCol w:w="709"/>
        <w:gridCol w:w="709"/>
        <w:gridCol w:w="1134"/>
        <w:gridCol w:w="1275"/>
        <w:gridCol w:w="727"/>
        <w:gridCol w:w="407"/>
        <w:gridCol w:w="709"/>
        <w:gridCol w:w="47"/>
        <w:gridCol w:w="236"/>
      </w:tblGrid>
      <w:tr w:rsidR="00332D7E" w:rsidRPr="00332D7E" w:rsidTr="005F03AF">
        <w:trPr>
          <w:gridAfter w:val="2"/>
          <w:wAfter w:w="283" w:type="dxa"/>
          <w:trHeight w:val="36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D7E" w:rsidRPr="00332D7E" w:rsidTr="005F03AF">
        <w:trPr>
          <w:gridAfter w:val="2"/>
          <w:wAfter w:w="283" w:type="dxa"/>
          <w:trHeight w:val="312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социальных расходов на  2016 год </w:t>
            </w:r>
          </w:p>
        </w:tc>
      </w:tr>
      <w:tr w:rsidR="00332D7E" w:rsidRPr="00332D7E" w:rsidTr="005F03AF">
        <w:trPr>
          <w:gridAfter w:val="2"/>
          <w:wAfter w:w="283" w:type="dxa"/>
          <w:trHeight w:val="312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</w:tc>
      </w:tr>
      <w:tr w:rsidR="005F03AF" w:rsidRPr="00332D7E" w:rsidTr="005F03AF">
        <w:trPr>
          <w:trHeight w:val="312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AF" w:rsidRPr="00332D7E" w:rsidTr="005F03AF">
        <w:trPr>
          <w:gridAfter w:val="3"/>
          <w:wAfter w:w="992" w:type="dxa"/>
          <w:trHeight w:val="76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7E" w:rsidRPr="00332D7E" w:rsidRDefault="00332D7E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7E" w:rsidRPr="00332D7E" w:rsidRDefault="00332D7E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тья</w:t>
            </w:r>
            <w:proofErr w:type="spellEnd"/>
            <w:proofErr w:type="gram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тыс.руб. 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F03AF" w:rsidRPr="00332D7E" w:rsidTr="005F03AF">
        <w:trPr>
          <w:gridAfter w:val="3"/>
          <w:wAfter w:w="992" w:type="dxa"/>
          <w:trHeight w:val="130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477376,5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474536,2</w:t>
            </w:r>
          </w:p>
        </w:tc>
      </w:tr>
      <w:tr w:rsidR="005F03AF" w:rsidRPr="00332D7E" w:rsidTr="005F03AF">
        <w:trPr>
          <w:gridAfter w:val="3"/>
          <w:wAfter w:w="992" w:type="dxa"/>
          <w:trHeight w:val="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</w:tr>
      <w:tr w:rsidR="005F03AF" w:rsidRPr="00332D7E" w:rsidTr="005C6E56">
        <w:trPr>
          <w:gridAfter w:val="3"/>
          <w:wAfter w:w="992" w:type="dxa"/>
          <w:trHeight w:val="156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5F03AF" w:rsidRPr="00332D7E" w:rsidTr="005C6E56">
        <w:trPr>
          <w:gridAfter w:val="3"/>
          <w:wAfter w:w="992" w:type="dxa"/>
          <w:trHeight w:val="15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5F03AF" w:rsidRPr="00332D7E" w:rsidTr="005C6E56">
        <w:trPr>
          <w:gridAfter w:val="3"/>
          <w:wAfter w:w="992" w:type="dxa"/>
          <w:trHeight w:val="21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5F03AF" w:rsidRPr="00332D7E" w:rsidTr="005F03AF">
        <w:trPr>
          <w:gridAfter w:val="3"/>
          <w:wAfter w:w="992" w:type="dxa"/>
          <w:trHeight w:val="92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5F03AF" w:rsidRPr="00332D7E" w:rsidTr="005F03AF">
        <w:trPr>
          <w:gridAfter w:val="3"/>
          <w:wAfter w:w="992" w:type="dxa"/>
          <w:trHeight w:val="163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5F03AF" w:rsidRPr="00332D7E" w:rsidTr="005F03AF">
        <w:trPr>
          <w:gridAfter w:val="3"/>
          <w:wAfter w:w="992" w:type="dxa"/>
          <w:trHeight w:val="22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5F03AF" w:rsidRPr="00332D7E" w:rsidTr="005F03AF">
        <w:trPr>
          <w:gridAfter w:val="3"/>
          <w:wAfter w:w="992" w:type="dxa"/>
          <w:trHeight w:val="61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5F03AF" w:rsidRPr="00332D7E" w:rsidTr="005F03AF">
        <w:trPr>
          <w:gridAfter w:val="3"/>
          <w:wAfter w:w="992" w:type="dxa"/>
          <w:trHeight w:val="139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</w:tr>
      <w:tr w:rsidR="005F03AF" w:rsidRPr="00332D7E" w:rsidTr="005C6E56">
        <w:trPr>
          <w:gridAfter w:val="3"/>
          <w:wAfter w:w="992" w:type="dxa"/>
          <w:trHeight w:val="214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5F03AF" w:rsidRPr="00332D7E" w:rsidTr="005C6E56">
        <w:trPr>
          <w:gridAfter w:val="3"/>
          <w:wAfter w:w="992" w:type="dxa"/>
          <w:trHeight w:val="71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5F03AF" w:rsidRPr="00332D7E" w:rsidTr="005C6E56">
        <w:trPr>
          <w:gridAfter w:val="3"/>
          <w:wAfter w:w="992" w:type="dxa"/>
          <w:trHeight w:val="103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</w:tr>
      <w:tr w:rsidR="005F03AF" w:rsidRPr="00332D7E" w:rsidTr="005F03AF">
        <w:trPr>
          <w:gridAfter w:val="3"/>
          <w:wAfter w:w="992" w:type="dxa"/>
          <w:trHeight w:val="219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</w:tr>
      <w:tr w:rsidR="005F03AF" w:rsidRPr="00332D7E" w:rsidTr="005F03AF">
        <w:trPr>
          <w:gridAfter w:val="3"/>
          <w:wAfter w:w="992" w:type="dxa"/>
          <w:trHeight w:val="811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</w:tr>
      <w:tr w:rsidR="005F03AF" w:rsidRPr="00332D7E" w:rsidTr="005F03AF">
        <w:trPr>
          <w:gridAfter w:val="3"/>
          <w:wAfter w:w="992" w:type="dxa"/>
          <w:trHeight w:val="96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214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0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5F03AF" w:rsidRPr="00332D7E" w:rsidTr="005F03AF">
        <w:trPr>
          <w:gridAfter w:val="3"/>
          <w:wAfter w:w="992" w:type="dxa"/>
          <w:trHeight w:val="217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5F03AF" w:rsidRPr="00332D7E" w:rsidTr="005F03AF">
        <w:trPr>
          <w:gridAfter w:val="3"/>
          <w:wAfter w:w="992" w:type="dxa"/>
          <w:trHeight w:val="9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F03AF" w:rsidRPr="00332D7E" w:rsidTr="005C6E56">
        <w:trPr>
          <w:gridAfter w:val="3"/>
          <w:wAfter w:w="992" w:type="dxa"/>
          <w:trHeight w:val="4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20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220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74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9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5F03AF" w:rsidRPr="00332D7E" w:rsidTr="005F03AF">
        <w:trPr>
          <w:gridAfter w:val="3"/>
          <w:wAfter w:w="992" w:type="dxa"/>
          <w:trHeight w:val="19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03AF" w:rsidRPr="00332D7E" w:rsidTr="005F03AF">
        <w:trPr>
          <w:gridAfter w:val="3"/>
          <w:wAfter w:w="992" w:type="dxa"/>
          <w:trHeight w:val="30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03AF" w:rsidRPr="00332D7E" w:rsidTr="005F03AF">
        <w:trPr>
          <w:gridAfter w:val="3"/>
          <w:wAfter w:w="992" w:type="dxa"/>
          <w:trHeight w:val="12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03AF" w:rsidRPr="00332D7E" w:rsidTr="005F03AF">
        <w:trPr>
          <w:gridAfter w:val="3"/>
          <w:wAfter w:w="992" w:type="dxa"/>
          <w:trHeight w:val="52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</w:tr>
      <w:tr w:rsidR="005F03AF" w:rsidRPr="00332D7E" w:rsidTr="005F03AF">
        <w:trPr>
          <w:gridAfter w:val="3"/>
          <w:wAfter w:w="992" w:type="dxa"/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5F03AF" w:rsidRPr="00332D7E" w:rsidTr="005C6E56">
        <w:trPr>
          <w:gridAfter w:val="3"/>
          <w:wAfter w:w="992" w:type="dxa"/>
          <w:trHeight w:val="246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5F03AF" w:rsidRPr="00332D7E" w:rsidTr="005C6E56">
        <w:trPr>
          <w:gridAfter w:val="3"/>
          <w:wAfter w:w="992" w:type="dxa"/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5F03AF" w:rsidRPr="00332D7E" w:rsidTr="005C6E56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</w:tr>
      <w:tr w:rsidR="005F03AF" w:rsidRPr="00332D7E" w:rsidTr="001A1C7E">
        <w:trPr>
          <w:gridAfter w:val="3"/>
          <w:wAfter w:w="992" w:type="dxa"/>
          <w:trHeight w:val="5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дошкольными </w:t>
            </w: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образовательными организациями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24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219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21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5F03AF" w:rsidRPr="00332D7E" w:rsidTr="005F03AF">
        <w:trPr>
          <w:gridAfter w:val="3"/>
          <w:wAfter w:w="992" w:type="dxa"/>
          <w:trHeight w:val="126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5F03AF" w:rsidRPr="00332D7E" w:rsidTr="005F03AF">
        <w:trPr>
          <w:gridAfter w:val="3"/>
          <w:wAfter w:w="992" w:type="dxa"/>
          <w:trHeight w:val="16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F03AF" w:rsidRPr="00332D7E" w:rsidTr="005F03AF">
        <w:trPr>
          <w:gridAfter w:val="3"/>
          <w:wAfter w:w="992" w:type="dxa"/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551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F03AF" w:rsidRPr="00332D7E" w:rsidTr="005C6E56">
        <w:trPr>
          <w:gridAfter w:val="3"/>
          <w:wAfter w:w="992" w:type="dxa"/>
          <w:trHeight w:val="71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F03AF" w:rsidRPr="00332D7E" w:rsidTr="005F03AF">
        <w:trPr>
          <w:gridAfter w:val="3"/>
          <w:wAfter w:w="992" w:type="dxa"/>
          <w:trHeight w:val="136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F03AF" w:rsidRPr="00332D7E" w:rsidTr="005F03AF">
        <w:trPr>
          <w:gridAfter w:val="3"/>
          <w:wAfter w:w="992" w:type="dxa"/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F03AF" w:rsidRPr="00332D7E" w:rsidTr="005F03AF">
        <w:trPr>
          <w:gridAfter w:val="3"/>
          <w:wAfter w:w="992" w:type="dxa"/>
          <w:trHeight w:val="130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F03AF" w:rsidRPr="00332D7E" w:rsidTr="005F03AF">
        <w:trPr>
          <w:gridAfter w:val="3"/>
          <w:wAfter w:w="992" w:type="dxa"/>
          <w:trHeight w:val="22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F03AF" w:rsidRPr="00332D7E" w:rsidTr="005F03AF">
        <w:trPr>
          <w:gridAfter w:val="3"/>
          <w:wAfter w:w="992" w:type="dxa"/>
          <w:trHeight w:val="3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37841,4</w:t>
            </w:r>
          </w:p>
        </w:tc>
      </w:tr>
      <w:tr w:rsidR="005F03AF" w:rsidRPr="00332D7E" w:rsidTr="005F03AF">
        <w:trPr>
          <w:gridAfter w:val="3"/>
          <w:wAfter w:w="992" w:type="dxa"/>
          <w:trHeight w:val="3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5F03AF" w:rsidRPr="00332D7E" w:rsidTr="005F03AF">
        <w:trPr>
          <w:gridAfter w:val="3"/>
          <w:wAfter w:w="992" w:type="dxa"/>
          <w:trHeight w:val="235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8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267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F03AF" w:rsidRPr="00332D7E" w:rsidTr="005C6E56">
        <w:trPr>
          <w:gridAfter w:val="3"/>
          <w:wAfter w:w="992" w:type="dxa"/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F03AF" w:rsidRPr="00332D7E" w:rsidTr="005F03AF">
        <w:trPr>
          <w:gridAfter w:val="3"/>
          <w:wAfter w:w="992" w:type="dxa"/>
          <w:trHeight w:val="5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F03AF" w:rsidRPr="00332D7E" w:rsidTr="005F03AF">
        <w:trPr>
          <w:gridAfter w:val="3"/>
          <w:wAfter w:w="992" w:type="dxa"/>
          <w:trHeight w:val="294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F03AF" w:rsidRPr="00332D7E" w:rsidTr="005F03AF">
        <w:trPr>
          <w:gridAfter w:val="3"/>
          <w:wAfter w:w="992" w:type="dxa"/>
          <w:trHeight w:val="283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F03AF" w:rsidRPr="00332D7E" w:rsidTr="005F03AF">
        <w:trPr>
          <w:gridAfter w:val="3"/>
          <w:wAfter w:w="992" w:type="dxa"/>
          <w:trHeight w:val="541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F03AF" w:rsidRPr="00332D7E" w:rsidTr="005C6E56">
        <w:trPr>
          <w:gridAfter w:val="3"/>
          <w:wAfter w:w="992" w:type="dxa"/>
          <w:trHeight w:val="104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5F03AF" w:rsidRPr="00332D7E" w:rsidTr="005C6E56">
        <w:trPr>
          <w:gridAfter w:val="3"/>
          <w:wAfter w:w="992" w:type="dxa"/>
          <w:trHeight w:val="12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5F03AF" w:rsidRPr="00332D7E" w:rsidTr="005C6E56">
        <w:trPr>
          <w:gridAfter w:val="3"/>
          <w:wAfter w:w="992" w:type="dxa"/>
          <w:trHeight w:val="218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5F03AF" w:rsidRPr="00332D7E" w:rsidTr="005F03AF">
        <w:trPr>
          <w:gridAfter w:val="3"/>
          <w:wAfter w:w="992" w:type="dxa"/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5F03AF" w:rsidRPr="00332D7E" w:rsidTr="005F03AF">
        <w:trPr>
          <w:gridAfter w:val="3"/>
          <w:wAfter w:w="992" w:type="dxa"/>
          <w:trHeight w:val="96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5F03AF" w:rsidRPr="00332D7E" w:rsidTr="005F03AF">
        <w:trPr>
          <w:gridAfter w:val="3"/>
          <w:wAfter w:w="992" w:type="dxa"/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5F03AF" w:rsidRPr="00332D7E" w:rsidTr="005F03AF">
        <w:trPr>
          <w:gridAfter w:val="3"/>
          <w:wAfter w:w="992" w:type="dxa"/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5F03AF" w:rsidRPr="00332D7E" w:rsidTr="005F03AF">
        <w:trPr>
          <w:gridAfter w:val="3"/>
          <w:wAfter w:w="992" w:type="dxa"/>
          <w:trHeight w:val="1387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5F03AF" w:rsidRPr="00332D7E" w:rsidTr="005F03AF">
        <w:trPr>
          <w:gridAfter w:val="3"/>
          <w:wAfter w:w="992" w:type="dxa"/>
          <w:trHeight w:val="697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5F03AF" w:rsidRPr="00332D7E" w:rsidTr="005F03AF">
        <w:trPr>
          <w:gridAfter w:val="3"/>
          <w:wAfter w:w="992" w:type="dxa"/>
          <w:trHeight w:val="43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5F03AF" w:rsidRPr="00332D7E" w:rsidTr="005F03AF">
        <w:trPr>
          <w:gridAfter w:val="3"/>
          <w:wAfter w:w="992" w:type="dxa"/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5F03AF" w:rsidRPr="00332D7E" w:rsidTr="005F03AF">
        <w:trPr>
          <w:gridAfter w:val="3"/>
          <w:wAfter w:w="992" w:type="dxa"/>
          <w:trHeight w:val="45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5F03AF" w:rsidRPr="00332D7E" w:rsidTr="005C6E56">
        <w:trPr>
          <w:gridAfter w:val="3"/>
          <w:wAfter w:w="992" w:type="dxa"/>
          <w:trHeight w:val="230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5F03AF" w:rsidRPr="00332D7E" w:rsidTr="005C6E56">
        <w:trPr>
          <w:gridAfter w:val="3"/>
          <w:wAfter w:w="992" w:type="dxa"/>
          <w:trHeight w:val="11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5F03AF" w:rsidRPr="00332D7E" w:rsidTr="005C6E56">
        <w:trPr>
          <w:gridAfter w:val="3"/>
          <w:wAfter w:w="992" w:type="dxa"/>
          <w:trHeight w:val="8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5F03AF" w:rsidRPr="00332D7E" w:rsidTr="005F03AF">
        <w:trPr>
          <w:gridAfter w:val="3"/>
          <w:wAfter w:w="992" w:type="dxa"/>
          <w:trHeight w:val="42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5F03AF" w:rsidRPr="00332D7E" w:rsidTr="005F03AF">
        <w:trPr>
          <w:gridAfter w:val="3"/>
          <w:wAfter w:w="992" w:type="dxa"/>
          <w:trHeight w:val="92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социальных расходов за счет субсидий из фонда </w:t>
            </w:r>
            <w:proofErr w:type="spellStart"/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</w:tr>
      <w:tr w:rsidR="005F03AF" w:rsidRPr="00332D7E" w:rsidTr="005F03AF">
        <w:trPr>
          <w:gridAfter w:val="3"/>
          <w:wAfter w:w="992" w:type="dxa"/>
          <w:trHeight w:val="71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26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2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71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7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56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2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648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31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73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15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1A1C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C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F03AF" w:rsidRPr="00332D7E" w:rsidTr="005C6E56">
        <w:trPr>
          <w:gridAfter w:val="3"/>
          <w:wAfter w:w="992" w:type="dxa"/>
          <w:trHeight w:val="54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F03AF" w:rsidRPr="00332D7E" w:rsidTr="005F03AF">
        <w:trPr>
          <w:gridAfter w:val="3"/>
          <w:wAfter w:w="992" w:type="dxa"/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69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66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F03AF" w:rsidRPr="00332D7E" w:rsidTr="005F03AF">
        <w:trPr>
          <w:gridAfter w:val="3"/>
          <w:wAfter w:w="992" w:type="dxa"/>
          <w:trHeight w:val="732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F03AF" w:rsidRPr="00332D7E" w:rsidTr="005F03AF">
        <w:trPr>
          <w:gridAfter w:val="3"/>
          <w:wAfter w:w="992" w:type="dxa"/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225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3AF" w:rsidRPr="00332D7E" w:rsidTr="005F03AF">
        <w:trPr>
          <w:gridAfter w:val="3"/>
          <w:wAfter w:w="992" w:type="dxa"/>
          <w:trHeight w:val="1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F03AF">
        <w:trPr>
          <w:gridAfter w:val="3"/>
          <w:wAfter w:w="992" w:type="dxa"/>
          <w:trHeight w:val="193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</w:t>
            </w:r>
            <w:r w:rsidR="005F0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190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3AF" w:rsidRPr="00332D7E" w:rsidTr="005C6E56">
        <w:trPr>
          <w:gridAfter w:val="3"/>
          <w:wAfter w:w="992" w:type="dxa"/>
          <w:trHeight w:val="14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7E" w:rsidRPr="00332D7E" w:rsidRDefault="00332D7E" w:rsidP="0033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 за счет безвозмездных поступлений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480902,8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7E" w:rsidRPr="00332D7E" w:rsidRDefault="00332D7E" w:rsidP="00332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478062,5</w:t>
            </w:r>
          </w:p>
        </w:tc>
      </w:tr>
    </w:tbl>
    <w:p w:rsidR="001A1C7E" w:rsidRDefault="00242549" w:rsidP="007234A7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</w:p>
    <w:p w:rsidR="007234A7" w:rsidRPr="00F26C36" w:rsidRDefault="001A1C7E" w:rsidP="007234A7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42549" w:rsidRPr="00F26C36">
        <w:rPr>
          <w:rFonts w:ascii="Times New Roman" w:hAnsi="Times New Roman"/>
          <w:sz w:val="24"/>
          <w:szCs w:val="24"/>
        </w:rPr>
        <w:t>1</w:t>
      </w:r>
      <w:r w:rsidR="002C33EE" w:rsidRPr="00F26C36">
        <w:rPr>
          <w:rFonts w:ascii="Times New Roman" w:hAnsi="Times New Roman"/>
          <w:sz w:val="24"/>
          <w:szCs w:val="24"/>
        </w:rPr>
        <w:t>6</w:t>
      </w:r>
      <w:r w:rsidR="00242549" w:rsidRPr="00F26C36">
        <w:rPr>
          <w:rFonts w:ascii="Times New Roman" w:hAnsi="Times New Roman"/>
          <w:sz w:val="24"/>
          <w:szCs w:val="24"/>
        </w:rPr>
        <w:t>. Приложение № 11 изложить в следующей редакции:</w:t>
      </w: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5F03AF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на 2016 год</w:t>
      </w:r>
    </w:p>
    <w:p w:rsidR="001A1C7E" w:rsidRPr="00A442C7" w:rsidRDefault="001A1C7E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Pr="00A442C7" w:rsidRDefault="005F03AF" w:rsidP="005F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75285" w:rsidRDefault="00775285" w:rsidP="00A44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Default="00A442C7" w:rsidP="007752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03AF"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A442C7" w:rsidRPr="005F03AF" w:rsidRDefault="00A442C7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8"/>
        <w:gridCol w:w="1719"/>
      </w:tblGrid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F03AF" w:rsidRPr="00A442C7" w:rsidTr="00A442C7">
        <w:trPr>
          <w:trHeight w:val="37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32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03AF" w:rsidRPr="00A442C7" w:rsidRDefault="005F03AF" w:rsidP="005F03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2C7" w:rsidRPr="00A442C7" w:rsidRDefault="005F03AF" w:rsidP="005F03A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Дефицит бюджета городского округа на 2016 год составит 20 299,1 тыс. рублей, что составляет 4,5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F03AF" w:rsidRPr="00A442C7" w:rsidRDefault="005F03AF" w:rsidP="005F03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A442C7" w:rsidRPr="00A442C7" w:rsidRDefault="00A442C7" w:rsidP="005F0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8"/>
        <w:gridCol w:w="2079"/>
      </w:tblGrid>
      <w:tr w:rsidR="005F03AF" w:rsidRPr="00A442C7" w:rsidTr="00A442C7">
        <w:trPr>
          <w:trHeight w:val="74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5C6E56">
        <w:trPr>
          <w:trHeight w:val="286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</w:t>
            </w: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F03AF" w:rsidRPr="00A442C7" w:rsidTr="00A442C7">
        <w:trPr>
          <w:trHeight w:val="56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AF" w:rsidRPr="00A442C7" w:rsidRDefault="005F03AF" w:rsidP="00A44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20 299,1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20 299,1</w:t>
            </w:r>
          </w:p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691" w:rsidRDefault="00FE2691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33EE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FE2691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FE2691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06FD">
        <w:rPr>
          <w:rFonts w:ascii="Times New Roman" w:hAnsi="Times New Roman"/>
          <w:sz w:val="24"/>
          <w:szCs w:val="24"/>
        </w:rPr>
        <w:t>1</w:t>
      </w:r>
      <w:r w:rsidR="002C33EE">
        <w:rPr>
          <w:rFonts w:ascii="Times New Roman" w:hAnsi="Times New Roman"/>
          <w:sz w:val="24"/>
          <w:szCs w:val="24"/>
        </w:rPr>
        <w:t>8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FE2691" w:rsidRDefault="00FE269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691" w:rsidRDefault="00FE269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FE2691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>город Михайловка</w:t>
      </w:r>
    </w:p>
    <w:p w:rsidR="009506FD" w:rsidRPr="008D3256" w:rsidRDefault="00FE269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A71367" w:rsidP="00775285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апреля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E717E4">
        <w:rPr>
          <w:rFonts w:ascii="Times New Roman" w:hAnsi="Times New Roman"/>
          <w:b/>
          <w:sz w:val="24"/>
          <w:szCs w:val="24"/>
        </w:rPr>
        <w:t>6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  <w:bookmarkStart w:id="0" w:name="_GoBack"/>
      <w:bookmarkEnd w:id="0"/>
    </w:p>
    <w:sectPr w:rsidR="00332069" w:rsidRPr="00EB01A6" w:rsidSect="00585900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B7" w:rsidRDefault="00B436B7" w:rsidP="00427EC3">
      <w:pPr>
        <w:spacing w:after="0" w:line="240" w:lineRule="auto"/>
      </w:pPr>
      <w:r>
        <w:separator/>
      </w:r>
    </w:p>
  </w:endnote>
  <w:endnote w:type="continuationSeparator" w:id="1">
    <w:p w:rsidR="00B436B7" w:rsidRDefault="00B436B7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8157"/>
      <w:docPartObj>
        <w:docPartGallery w:val="Page Numbers (Bottom of Page)"/>
        <w:docPartUnique/>
      </w:docPartObj>
    </w:sdtPr>
    <w:sdtContent>
      <w:p w:rsidR="00585900" w:rsidRDefault="00585900">
        <w:pPr>
          <w:pStyle w:val="a9"/>
          <w:jc w:val="right"/>
        </w:pPr>
        <w:fldSimple w:instr=" PAGE   \* MERGEFORMAT ">
          <w:r w:rsidR="00A71367">
            <w:rPr>
              <w:noProof/>
            </w:rPr>
            <w:t>128</w:t>
          </w:r>
        </w:fldSimple>
      </w:p>
    </w:sdtContent>
  </w:sdt>
  <w:p w:rsidR="00585900" w:rsidRDefault="005859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B7" w:rsidRDefault="00B436B7" w:rsidP="00427EC3">
      <w:pPr>
        <w:spacing w:after="0" w:line="240" w:lineRule="auto"/>
      </w:pPr>
      <w:r>
        <w:separator/>
      </w:r>
    </w:p>
  </w:footnote>
  <w:footnote w:type="continuationSeparator" w:id="1">
    <w:p w:rsidR="00B436B7" w:rsidRDefault="00B436B7" w:rsidP="0042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19"/>
    <w:rsid w:val="00014ED1"/>
    <w:rsid w:val="00021DEA"/>
    <w:rsid w:val="00034457"/>
    <w:rsid w:val="0004678B"/>
    <w:rsid w:val="00047487"/>
    <w:rsid w:val="00052415"/>
    <w:rsid w:val="00056749"/>
    <w:rsid w:val="000813B3"/>
    <w:rsid w:val="000B464C"/>
    <w:rsid w:val="000D1E6A"/>
    <w:rsid w:val="000D7CD4"/>
    <w:rsid w:val="000E7727"/>
    <w:rsid w:val="00101D0F"/>
    <w:rsid w:val="001040F0"/>
    <w:rsid w:val="001108AC"/>
    <w:rsid w:val="001156FD"/>
    <w:rsid w:val="00127D6F"/>
    <w:rsid w:val="00144B8D"/>
    <w:rsid w:val="001A1C7E"/>
    <w:rsid w:val="001B45AB"/>
    <w:rsid w:val="001D3A2A"/>
    <w:rsid w:val="0020433B"/>
    <w:rsid w:val="002245B6"/>
    <w:rsid w:val="00225946"/>
    <w:rsid w:val="00226319"/>
    <w:rsid w:val="00240CCF"/>
    <w:rsid w:val="00242549"/>
    <w:rsid w:val="00252ADC"/>
    <w:rsid w:val="00255807"/>
    <w:rsid w:val="00260225"/>
    <w:rsid w:val="00261B4C"/>
    <w:rsid w:val="00262C52"/>
    <w:rsid w:val="00283178"/>
    <w:rsid w:val="002B67F3"/>
    <w:rsid w:val="002C33EE"/>
    <w:rsid w:val="002D1F45"/>
    <w:rsid w:val="00312731"/>
    <w:rsid w:val="00326E56"/>
    <w:rsid w:val="00332069"/>
    <w:rsid w:val="00332D7E"/>
    <w:rsid w:val="003334EC"/>
    <w:rsid w:val="003B154E"/>
    <w:rsid w:val="003B5ECD"/>
    <w:rsid w:val="003D22CD"/>
    <w:rsid w:val="00410ABB"/>
    <w:rsid w:val="004170FF"/>
    <w:rsid w:val="00425082"/>
    <w:rsid w:val="004252F1"/>
    <w:rsid w:val="00427EC3"/>
    <w:rsid w:val="00466A1D"/>
    <w:rsid w:val="0046734E"/>
    <w:rsid w:val="004B3E22"/>
    <w:rsid w:val="004C67B4"/>
    <w:rsid w:val="005006D9"/>
    <w:rsid w:val="0050463C"/>
    <w:rsid w:val="00520279"/>
    <w:rsid w:val="00525F95"/>
    <w:rsid w:val="00544565"/>
    <w:rsid w:val="00545780"/>
    <w:rsid w:val="00552DE3"/>
    <w:rsid w:val="00585900"/>
    <w:rsid w:val="005A2622"/>
    <w:rsid w:val="005A6C13"/>
    <w:rsid w:val="005C0C14"/>
    <w:rsid w:val="005C5291"/>
    <w:rsid w:val="005C6E56"/>
    <w:rsid w:val="005F03AF"/>
    <w:rsid w:val="00603B98"/>
    <w:rsid w:val="00604AFA"/>
    <w:rsid w:val="00612428"/>
    <w:rsid w:val="00632C39"/>
    <w:rsid w:val="00637FEB"/>
    <w:rsid w:val="0064239A"/>
    <w:rsid w:val="006611A8"/>
    <w:rsid w:val="006623EB"/>
    <w:rsid w:val="00685E6E"/>
    <w:rsid w:val="00690C69"/>
    <w:rsid w:val="006A0882"/>
    <w:rsid w:val="006B67F3"/>
    <w:rsid w:val="006D156C"/>
    <w:rsid w:val="006D488C"/>
    <w:rsid w:val="006E2A27"/>
    <w:rsid w:val="0072080A"/>
    <w:rsid w:val="007234A7"/>
    <w:rsid w:val="00727638"/>
    <w:rsid w:val="00775285"/>
    <w:rsid w:val="007902AF"/>
    <w:rsid w:val="007A66A1"/>
    <w:rsid w:val="00822A2E"/>
    <w:rsid w:val="00834126"/>
    <w:rsid w:val="008458E0"/>
    <w:rsid w:val="00845CC7"/>
    <w:rsid w:val="00873146"/>
    <w:rsid w:val="008746D1"/>
    <w:rsid w:val="008A1827"/>
    <w:rsid w:val="008F07B5"/>
    <w:rsid w:val="00904DA1"/>
    <w:rsid w:val="00921F46"/>
    <w:rsid w:val="00927324"/>
    <w:rsid w:val="00932D4B"/>
    <w:rsid w:val="00947EE5"/>
    <w:rsid w:val="009506FD"/>
    <w:rsid w:val="00964B08"/>
    <w:rsid w:val="00965E21"/>
    <w:rsid w:val="0097091E"/>
    <w:rsid w:val="0097428C"/>
    <w:rsid w:val="0098066A"/>
    <w:rsid w:val="009A47EF"/>
    <w:rsid w:val="009C4558"/>
    <w:rsid w:val="009D4AFC"/>
    <w:rsid w:val="009D6269"/>
    <w:rsid w:val="009D6D33"/>
    <w:rsid w:val="009E343A"/>
    <w:rsid w:val="009F55C7"/>
    <w:rsid w:val="00A172C1"/>
    <w:rsid w:val="00A251C8"/>
    <w:rsid w:val="00A442C7"/>
    <w:rsid w:val="00A4689B"/>
    <w:rsid w:val="00A71367"/>
    <w:rsid w:val="00A8047A"/>
    <w:rsid w:val="00A831CD"/>
    <w:rsid w:val="00A966DB"/>
    <w:rsid w:val="00AA1F18"/>
    <w:rsid w:val="00AB5F4E"/>
    <w:rsid w:val="00AF0E55"/>
    <w:rsid w:val="00B2185A"/>
    <w:rsid w:val="00B32DF5"/>
    <w:rsid w:val="00B330AF"/>
    <w:rsid w:val="00B436B7"/>
    <w:rsid w:val="00B534D3"/>
    <w:rsid w:val="00B64CB0"/>
    <w:rsid w:val="00B74D74"/>
    <w:rsid w:val="00B848F9"/>
    <w:rsid w:val="00BB4E78"/>
    <w:rsid w:val="00BC2DFA"/>
    <w:rsid w:val="00BD289A"/>
    <w:rsid w:val="00BE0372"/>
    <w:rsid w:val="00BE54AA"/>
    <w:rsid w:val="00BF6459"/>
    <w:rsid w:val="00BF699F"/>
    <w:rsid w:val="00C10CF4"/>
    <w:rsid w:val="00C32138"/>
    <w:rsid w:val="00C37C1F"/>
    <w:rsid w:val="00C54A36"/>
    <w:rsid w:val="00C56A1D"/>
    <w:rsid w:val="00C700E7"/>
    <w:rsid w:val="00C81060"/>
    <w:rsid w:val="00C912CC"/>
    <w:rsid w:val="00C914FB"/>
    <w:rsid w:val="00CA742F"/>
    <w:rsid w:val="00CB6AA0"/>
    <w:rsid w:val="00CD1F80"/>
    <w:rsid w:val="00D00881"/>
    <w:rsid w:val="00D04EF2"/>
    <w:rsid w:val="00D04F02"/>
    <w:rsid w:val="00D22D28"/>
    <w:rsid w:val="00D358E3"/>
    <w:rsid w:val="00D36C9F"/>
    <w:rsid w:val="00D44C16"/>
    <w:rsid w:val="00D54CF8"/>
    <w:rsid w:val="00D9280A"/>
    <w:rsid w:val="00DB0F47"/>
    <w:rsid w:val="00DB4320"/>
    <w:rsid w:val="00DB5FEE"/>
    <w:rsid w:val="00DC1D33"/>
    <w:rsid w:val="00DD31D8"/>
    <w:rsid w:val="00DD752A"/>
    <w:rsid w:val="00DF4E66"/>
    <w:rsid w:val="00E226B6"/>
    <w:rsid w:val="00E60AD9"/>
    <w:rsid w:val="00E60CEB"/>
    <w:rsid w:val="00E717E4"/>
    <w:rsid w:val="00EB01A6"/>
    <w:rsid w:val="00EB48BF"/>
    <w:rsid w:val="00EC3ADE"/>
    <w:rsid w:val="00EF014C"/>
    <w:rsid w:val="00F26C36"/>
    <w:rsid w:val="00F76CE9"/>
    <w:rsid w:val="00F828C4"/>
    <w:rsid w:val="00F873DB"/>
    <w:rsid w:val="00F94D6B"/>
    <w:rsid w:val="00F970C6"/>
    <w:rsid w:val="00FB4F88"/>
    <w:rsid w:val="00FE2691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8C4D-88D9-48AD-AAEC-4751DC26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128</Pages>
  <Words>25960</Words>
  <Characters>147972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</cp:lastModifiedBy>
  <cp:revision>9</cp:revision>
  <cp:lastPrinted>2016-04-18T12:13:00Z</cp:lastPrinted>
  <dcterms:created xsi:type="dcterms:W3CDTF">2015-03-27T13:39:00Z</dcterms:created>
  <dcterms:modified xsi:type="dcterms:W3CDTF">2016-04-18T12:23:00Z</dcterms:modified>
</cp:coreProperties>
</file>